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5C" w:rsidRDefault="0035275C" w:rsidP="0035275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1128395</wp:posOffset>
                </wp:positionV>
                <wp:extent cx="2073910" cy="1548130"/>
                <wp:effectExtent l="0" t="4445" r="254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5C" w:rsidRDefault="0035275C" w:rsidP="0035275C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</w:rPr>
                              <w:t>Haus der Abgeordneten</w:t>
                            </w:r>
                          </w:p>
                          <w:p w:rsidR="0035275C" w:rsidRDefault="0035275C" w:rsidP="0035275C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</w:rPr>
                              <w:t>Konrad-Adenauer-Str. 12</w:t>
                            </w:r>
                          </w:p>
                          <w:p w:rsidR="0035275C" w:rsidRDefault="0035275C" w:rsidP="0035275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70173 STUTTGART</w:t>
                            </w:r>
                          </w:p>
                          <w:p w:rsidR="0035275C" w:rsidRDefault="0035275C" w:rsidP="0035275C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</w:rPr>
                              <w:t>Telefon (0711) 2063-626</w:t>
                            </w:r>
                          </w:p>
                          <w:p w:rsidR="0035275C" w:rsidRDefault="0035275C" w:rsidP="0035275C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</w:rPr>
                              <w:t>Telefax (0711) 2063-660</w:t>
                            </w:r>
                          </w:p>
                          <w:p w:rsidR="0035275C" w:rsidRPr="00767AA1" w:rsidRDefault="0035275C" w:rsidP="0035275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767AA1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rein</w:t>
                              </w:r>
                              <w:r w:rsidRPr="00767AA1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767AA1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old.pix@gruene.landtag-bw.de</w:t>
                              </w:r>
                            </w:hyperlink>
                          </w:p>
                          <w:p w:rsidR="0035275C" w:rsidRPr="00767AA1" w:rsidRDefault="0035275C" w:rsidP="0035275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767AA1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www.reinhold-</w:t>
                              </w:r>
                              <w:r w:rsidRPr="00767AA1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767AA1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ix.de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6pt;margin-top:88.85pt;width:163.3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" filled="f" stroked="f">
                <v:textbox inset="0,0,0,0">
                  <w:txbxContent>
                    <w:p w:rsidR="0035275C" w:rsidRDefault="0035275C" w:rsidP="0035275C">
                      <w:pPr>
                        <w:spacing w:after="0" w:line="240" w:lineRule="auto"/>
                      </w:pPr>
                      <w:r>
                        <w:rPr>
                          <w:sz w:val="18"/>
                        </w:rPr>
                        <w:t>Haus der Abgeordneten</w:t>
                      </w:r>
                    </w:p>
                    <w:p w:rsidR="0035275C" w:rsidRDefault="0035275C" w:rsidP="0035275C">
                      <w:pPr>
                        <w:spacing w:after="0" w:line="240" w:lineRule="auto"/>
                      </w:pPr>
                      <w:r>
                        <w:rPr>
                          <w:sz w:val="18"/>
                        </w:rPr>
                        <w:t>Konrad-Adenauer-Str. 12</w:t>
                      </w:r>
                    </w:p>
                    <w:p w:rsidR="0035275C" w:rsidRDefault="0035275C" w:rsidP="0035275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70173 STUTTGART</w:t>
                      </w:r>
                    </w:p>
                    <w:p w:rsidR="0035275C" w:rsidRDefault="0035275C" w:rsidP="0035275C">
                      <w:pPr>
                        <w:spacing w:after="0" w:line="240" w:lineRule="auto"/>
                      </w:pPr>
                      <w:r>
                        <w:rPr>
                          <w:sz w:val="18"/>
                        </w:rPr>
                        <w:t>Telefon (0711) 2063-626</w:t>
                      </w:r>
                    </w:p>
                    <w:p w:rsidR="0035275C" w:rsidRDefault="0035275C" w:rsidP="0035275C">
                      <w:pPr>
                        <w:spacing w:after="0" w:line="240" w:lineRule="auto"/>
                      </w:pPr>
                      <w:r>
                        <w:rPr>
                          <w:sz w:val="18"/>
                        </w:rPr>
                        <w:t>Telefax (0711) 2063-660</w:t>
                      </w:r>
                    </w:p>
                    <w:p w:rsidR="0035275C" w:rsidRPr="00767AA1" w:rsidRDefault="0035275C" w:rsidP="0035275C">
                      <w:pPr>
                        <w:spacing w:after="0" w:line="240" w:lineRule="auto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hyperlink r:id="rId10" w:history="1">
                        <w:r w:rsidRPr="00767AA1">
                          <w:rPr>
                            <w:rStyle w:val="Hyperlink"/>
                            <w:b/>
                            <w:color w:val="0070C0"/>
                            <w:sz w:val="18"/>
                            <w:szCs w:val="18"/>
                          </w:rPr>
                          <w:t>rein</w:t>
                        </w:r>
                        <w:r w:rsidRPr="00767AA1">
                          <w:rPr>
                            <w:rStyle w:val="Hyperlink"/>
                            <w:b/>
                            <w:color w:val="0070C0"/>
                            <w:sz w:val="18"/>
                            <w:szCs w:val="18"/>
                          </w:rPr>
                          <w:t>h</w:t>
                        </w:r>
                        <w:r w:rsidRPr="00767AA1">
                          <w:rPr>
                            <w:rStyle w:val="Hyperlink"/>
                            <w:b/>
                            <w:color w:val="0070C0"/>
                            <w:sz w:val="18"/>
                            <w:szCs w:val="18"/>
                          </w:rPr>
                          <w:t>old.pix@gruene.landtag-bw.de</w:t>
                        </w:r>
                      </w:hyperlink>
                    </w:p>
                    <w:p w:rsidR="0035275C" w:rsidRPr="00767AA1" w:rsidRDefault="0035275C" w:rsidP="0035275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hyperlink r:id="rId11" w:history="1">
                        <w:r w:rsidRPr="00767AA1">
                          <w:rPr>
                            <w:rStyle w:val="Hyperlink"/>
                            <w:b/>
                            <w:color w:val="0070C0"/>
                            <w:sz w:val="18"/>
                            <w:szCs w:val="18"/>
                          </w:rPr>
                          <w:t>www.reinhold-</w:t>
                        </w:r>
                        <w:r w:rsidRPr="00767AA1">
                          <w:rPr>
                            <w:rStyle w:val="Hyperlink"/>
                            <w:b/>
                            <w:color w:val="0070C0"/>
                            <w:sz w:val="18"/>
                            <w:szCs w:val="18"/>
                          </w:rPr>
                          <w:t>p</w:t>
                        </w:r>
                        <w:r w:rsidRPr="00767AA1">
                          <w:rPr>
                            <w:rStyle w:val="Hyperlink"/>
                            <w:b/>
                            <w:color w:val="0070C0"/>
                            <w:sz w:val="18"/>
                            <w:szCs w:val="18"/>
                          </w:rPr>
                          <w:t>ix.de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-71120</wp:posOffset>
                </wp:positionH>
                <wp:positionV relativeFrom="page">
                  <wp:posOffset>276225</wp:posOffset>
                </wp:positionV>
                <wp:extent cx="3157220" cy="1676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5C" w:rsidRDefault="0035275C" w:rsidP="0035275C">
                            <w:pPr>
                              <w:spacing w:after="60"/>
                            </w:pPr>
                          </w:p>
                          <w:p w:rsidR="0035275C" w:rsidRDefault="0035275C" w:rsidP="0035275C">
                            <w:pPr>
                              <w:spacing w:after="60"/>
                            </w:pPr>
                          </w:p>
                          <w:p w:rsidR="0035275C" w:rsidRDefault="0035275C" w:rsidP="0035275C">
                            <w:pPr>
                              <w:spacing w:after="60"/>
                            </w:pPr>
                          </w:p>
                          <w:p w:rsidR="0035275C" w:rsidRDefault="0035275C" w:rsidP="0035275C">
                            <w:pPr>
                              <w:spacing w:after="60"/>
                            </w:pPr>
                            <w:r>
                              <w:rPr>
                                <w:sz w:val="20"/>
                              </w:rPr>
                              <w:object w:dxaOrig="3249" w:dyaOrig="19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86.2pt;height:50.75pt" o:ole="" fillcolor="window">
                                  <v:imagedata r:id="rId12" o:title=""/>
                                </v:shape>
                                <o:OLEObject Type="Embed" ProgID="Unknown" ShapeID="_x0000_i1032" DrawAspect="Content" ObjectID="_1498993577" r:id="rId13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5275C" w:rsidRPr="0035275C" w:rsidRDefault="0035275C" w:rsidP="0035275C">
                            <w:pPr>
                              <w:tabs>
                                <w:tab w:val="left" w:pos="5954"/>
                              </w:tabs>
                              <w:spacing w:after="120"/>
                              <w:ind w:left="180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275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Reinhold Pix</w:t>
                            </w:r>
                            <w:r w:rsidRPr="0035275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35275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Mitglied des Landtags von Baden-Württemberg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5.6pt;margin-top:21.75pt;width:248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" filled="f" stroked="f">
                <v:textbox inset="0,,0">
                  <w:txbxContent>
                    <w:p w:rsidR="0035275C" w:rsidRDefault="0035275C" w:rsidP="0035275C">
                      <w:pPr>
                        <w:spacing w:after="60"/>
                      </w:pPr>
                    </w:p>
                    <w:p w:rsidR="0035275C" w:rsidRDefault="0035275C" w:rsidP="0035275C">
                      <w:pPr>
                        <w:spacing w:after="60"/>
                      </w:pPr>
                    </w:p>
                    <w:p w:rsidR="0035275C" w:rsidRDefault="0035275C" w:rsidP="0035275C">
                      <w:pPr>
                        <w:spacing w:after="60"/>
                      </w:pPr>
                    </w:p>
                    <w:p w:rsidR="0035275C" w:rsidRDefault="0035275C" w:rsidP="0035275C">
                      <w:pPr>
                        <w:spacing w:after="60"/>
                      </w:pPr>
                      <w:r>
                        <w:rPr>
                          <w:sz w:val="20"/>
                        </w:rPr>
                        <w:object w:dxaOrig="3249" w:dyaOrig="1920">
                          <v:shape id="_x0000_i1032" type="#_x0000_t75" style="width:86.2pt;height:50.75pt" o:ole="" fillcolor="window">
                            <v:imagedata r:id="rId12" o:title=""/>
                          </v:shape>
                          <o:OLEObject Type="Embed" ProgID="Unknown" ShapeID="_x0000_i1032" DrawAspect="Content" ObjectID="_1498993577" r:id="rId14"/>
                        </w:objec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5275C" w:rsidRPr="0035275C" w:rsidRDefault="0035275C" w:rsidP="0035275C">
                      <w:pPr>
                        <w:tabs>
                          <w:tab w:val="left" w:pos="5954"/>
                        </w:tabs>
                        <w:spacing w:after="120"/>
                        <w:ind w:left="180"/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</w:pPr>
                      <w:r w:rsidRPr="0035275C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Reinhold Pix</w:t>
                      </w:r>
                      <w:r w:rsidRPr="0035275C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35275C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Mitglied des Landtags von Baden-Württemberg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5C" w:rsidRPr="00DF7D2A" w:rsidRDefault="0035275C" w:rsidP="0035275C"/>
    <w:p w:rsidR="0035275C" w:rsidRPr="00DF7D2A" w:rsidRDefault="0035275C" w:rsidP="0035275C"/>
    <w:p w:rsidR="0035275C" w:rsidRPr="00DF7D2A" w:rsidRDefault="0035275C" w:rsidP="0035275C"/>
    <w:p w:rsidR="0035275C" w:rsidRDefault="0035275C" w:rsidP="0035275C">
      <w:pPr>
        <w:spacing w:before="240" w:after="0"/>
        <w:rPr>
          <w:b/>
          <w:noProof/>
          <w:lang w:eastAsia="de-DE"/>
        </w:rPr>
      </w:pPr>
    </w:p>
    <w:p w:rsidR="00DD265D" w:rsidRDefault="00690F70" w:rsidP="0035275C">
      <w:pPr>
        <w:rPr>
          <w:b/>
          <w:noProof/>
          <w:lang w:eastAsia="de-DE"/>
        </w:rPr>
      </w:pPr>
      <w:r w:rsidRPr="004C55A1">
        <w:rPr>
          <w:b/>
          <w:noProof/>
          <w:lang w:eastAsia="de-DE"/>
        </w:rPr>
        <w:t>D</w:t>
      </w:r>
      <w:r w:rsidR="00DD265D">
        <w:rPr>
          <w:b/>
          <w:noProof/>
          <w:lang w:eastAsia="de-DE"/>
        </w:rPr>
        <w:t>urchführungsverordnung (DVO)</w:t>
      </w:r>
      <w:r w:rsidR="00AD3EC1">
        <w:rPr>
          <w:b/>
          <w:noProof/>
          <w:lang w:eastAsia="de-DE"/>
        </w:rPr>
        <w:t xml:space="preserve"> zum </w:t>
      </w:r>
      <w:r w:rsidR="0035275C">
        <w:rPr>
          <w:b/>
          <w:noProof/>
          <w:lang w:eastAsia="de-DE"/>
        </w:rPr>
        <w:t xml:space="preserve">neuen </w:t>
      </w:r>
      <w:r w:rsidR="00AD3EC1">
        <w:rPr>
          <w:b/>
          <w:noProof/>
          <w:lang w:eastAsia="de-DE"/>
        </w:rPr>
        <w:t>J</w:t>
      </w:r>
      <w:r w:rsidR="00DD265D">
        <w:rPr>
          <w:b/>
          <w:noProof/>
          <w:lang w:eastAsia="de-DE"/>
        </w:rPr>
        <w:t xml:space="preserve">agdrecht Baden-Württembergs </w:t>
      </w:r>
      <w:r w:rsidR="0035275C">
        <w:rPr>
          <w:b/>
          <w:noProof/>
          <w:lang w:eastAsia="de-DE"/>
        </w:rPr>
        <w:t>in Kraft</w:t>
      </w:r>
    </w:p>
    <w:p w:rsidR="00BC0579" w:rsidRPr="002318E8" w:rsidRDefault="00D43CB2" w:rsidP="0035275C">
      <w:pPr>
        <w:spacing w:before="240"/>
      </w:pPr>
      <w:r>
        <w:t>A</w:t>
      </w:r>
      <w:r w:rsidR="00455C3F" w:rsidRPr="004C55A1">
        <w:t>m 1</w:t>
      </w:r>
      <w:r>
        <w:t>8</w:t>
      </w:r>
      <w:r w:rsidR="00455C3F" w:rsidRPr="004C55A1">
        <w:t>.4.</w:t>
      </w:r>
      <w:r>
        <w:t>2015</w:t>
      </w:r>
      <w:r w:rsidR="00455C3F" w:rsidRPr="004C55A1">
        <w:t xml:space="preserve"> t</w:t>
      </w:r>
      <w:r>
        <w:t>r</w:t>
      </w:r>
      <w:r w:rsidR="00455C3F" w:rsidRPr="004C55A1">
        <w:t xml:space="preserve">at die DVO in Kraft. </w:t>
      </w:r>
      <w:r w:rsidR="00812BBE">
        <w:rPr>
          <w:rStyle w:val="s21"/>
        </w:rPr>
        <w:t>D</w:t>
      </w:r>
      <w:r w:rsidR="002318E8" w:rsidRPr="002318E8">
        <w:rPr>
          <w:rStyle w:val="s21"/>
        </w:rPr>
        <w:t>ie Konkretisierung des Gesetzes und der DVO wurde im Anh</w:t>
      </w:r>
      <w:r w:rsidR="002318E8" w:rsidRPr="002318E8">
        <w:rPr>
          <w:rStyle w:val="s21"/>
        </w:rPr>
        <w:t>ö</w:t>
      </w:r>
      <w:r w:rsidR="002318E8" w:rsidRPr="002318E8">
        <w:rPr>
          <w:rStyle w:val="s21"/>
        </w:rPr>
        <w:t xml:space="preserve">rungsverfahren  von allen Verbänden aktiv gefordert. </w:t>
      </w:r>
      <w:r w:rsidR="00E116E8" w:rsidRPr="002318E8">
        <w:t xml:space="preserve">Eine </w:t>
      </w:r>
      <w:r w:rsidRPr="002318E8">
        <w:t>Rechtsverordnung gab es zum</w:t>
      </w:r>
      <w:r w:rsidR="00784DAB" w:rsidRPr="002318E8">
        <w:t xml:space="preserve"> alten Jag</w:t>
      </w:r>
      <w:r w:rsidR="00784DAB" w:rsidRPr="002318E8">
        <w:t>d</w:t>
      </w:r>
      <w:r w:rsidR="00784DAB" w:rsidRPr="002318E8">
        <w:t>gesetz</w:t>
      </w:r>
      <w:r w:rsidRPr="002318E8">
        <w:t xml:space="preserve"> genauso  wie zum neuen JWMG.</w:t>
      </w:r>
      <w:r w:rsidR="00564B5F" w:rsidRPr="002318E8">
        <w:t xml:space="preserve"> </w:t>
      </w:r>
      <w:r w:rsidRPr="002318E8">
        <w:t>D</w:t>
      </w:r>
      <w:r w:rsidR="00564B5F" w:rsidRPr="002318E8">
        <w:t>as JWMG über</w:t>
      </w:r>
      <w:r w:rsidR="00E116E8" w:rsidRPr="002318E8">
        <w:t>nimmt über</w:t>
      </w:r>
      <w:r w:rsidR="00564B5F" w:rsidRPr="002318E8">
        <w:t>wiegend</w:t>
      </w:r>
      <w:r w:rsidR="00E116E8" w:rsidRPr="002318E8">
        <w:t xml:space="preserve"> die</w:t>
      </w:r>
      <w:r w:rsidR="00564B5F" w:rsidRPr="002318E8">
        <w:t xml:space="preserve"> Ermächti</w:t>
      </w:r>
      <w:r w:rsidR="00E116E8" w:rsidRPr="002318E8">
        <w:t>gungen aus dem alten Jagdgesetz</w:t>
      </w:r>
      <w:r w:rsidR="00564B5F" w:rsidRPr="002318E8">
        <w:t>. Die Verordnung regelt Details</w:t>
      </w:r>
      <w:r w:rsidR="002318E8">
        <w:t>. D</w:t>
      </w:r>
      <w:r w:rsidR="00564B5F" w:rsidRPr="002318E8">
        <w:t xml:space="preserve">iese sind Fortentwicklungen der Grundsätze des JWMG. </w:t>
      </w:r>
    </w:p>
    <w:p w:rsidR="00B40EA5" w:rsidRPr="002318E8" w:rsidRDefault="00B40EA5" w:rsidP="004C55A1">
      <w:pPr>
        <w:spacing w:after="0"/>
        <w:rPr>
          <w:rFonts w:eastAsia="Times New Roman"/>
        </w:rPr>
      </w:pPr>
      <w:bookmarkStart w:id="0" w:name="_MailOriginal"/>
      <w:r w:rsidRPr="002318E8">
        <w:rPr>
          <w:rStyle w:val="s24"/>
          <w:rFonts w:eastAsia="Times New Roman"/>
        </w:rPr>
        <w:t>• </w:t>
      </w:r>
      <w:r w:rsidRPr="002318E8">
        <w:rPr>
          <w:rStyle w:val="s21"/>
          <w:rFonts w:eastAsia="Times New Roman"/>
        </w:rPr>
        <w:t>19 Ermächtigungen aus der alten Verordnung der CDU/FDP-Zeit</w:t>
      </w:r>
    </w:p>
    <w:p w:rsidR="00B40EA5" w:rsidRPr="002318E8" w:rsidRDefault="00B40EA5" w:rsidP="004C55A1">
      <w:pPr>
        <w:spacing w:after="0"/>
        <w:rPr>
          <w:rFonts w:eastAsia="Times New Roman"/>
        </w:rPr>
      </w:pPr>
      <w:r w:rsidRPr="002318E8">
        <w:rPr>
          <w:rStyle w:val="s24"/>
          <w:rFonts w:eastAsia="Times New Roman"/>
        </w:rPr>
        <w:t>•</w:t>
      </w:r>
      <w:r w:rsidR="0035275C">
        <w:rPr>
          <w:rStyle w:val="s24"/>
          <w:rFonts w:eastAsia="Times New Roman"/>
        </w:rPr>
        <w:t xml:space="preserve"> </w:t>
      </w:r>
      <w:r w:rsidRPr="002318E8">
        <w:rPr>
          <w:rStyle w:val="s24"/>
          <w:rFonts w:eastAsia="Times New Roman"/>
        </w:rPr>
        <w:t> </w:t>
      </w:r>
      <w:r w:rsidR="0035275C">
        <w:rPr>
          <w:rStyle w:val="s24"/>
          <w:rFonts w:eastAsia="Times New Roman"/>
        </w:rPr>
        <w:t xml:space="preserve"> </w:t>
      </w:r>
      <w:r w:rsidRPr="002318E8">
        <w:rPr>
          <w:rStyle w:val="s21"/>
          <w:rFonts w:eastAsia="Times New Roman"/>
        </w:rPr>
        <w:t>4 neue Ermächtigungen mit Billigung / auf Wunsch auch des LJV</w:t>
      </w:r>
    </w:p>
    <w:p w:rsidR="00B40EA5" w:rsidRPr="002318E8" w:rsidRDefault="00B40EA5" w:rsidP="004C55A1">
      <w:pPr>
        <w:spacing w:after="0"/>
        <w:rPr>
          <w:rFonts w:eastAsia="Times New Roman"/>
        </w:rPr>
      </w:pPr>
      <w:r w:rsidRPr="002318E8">
        <w:rPr>
          <w:rStyle w:val="s24"/>
          <w:rFonts w:eastAsia="Times New Roman"/>
        </w:rPr>
        <w:t>• </w:t>
      </w:r>
      <w:r w:rsidR="0035275C">
        <w:rPr>
          <w:rStyle w:val="s24"/>
          <w:rFonts w:eastAsia="Times New Roman"/>
        </w:rPr>
        <w:t xml:space="preserve">  </w:t>
      </w:r>
      <w:r w:rsidRPr="002318E8">
        <w:rPr>
          <w:rStyle w:val="s21"/>
          <w:rFonts w:eastAsia="Times New Roman"/>
        </w:rPr>
        <w:t>2 Ermächtigungen in Abstimmung mit den Nutzerverbänden</w:t>
      </w:r>
    </w:p>
    <w:p w:rsidR="00B40EA5" w:rsidRPr="002318E8" w:rsidRDefault="00B40EA5" w:rsidP="004C55A1">
      <w:pPr>
        <w:spacing w:after="0"/>
        <w:rPr>
          <w:rFonts w:eastAsia="Times New Roman"/>
        </w:rPr>
      </w:pPr>
      <w:r w:rsidRPr="002318E8">
        <w:rPr>
          <w:rStyle w:val="s24"/>
          <w:rFonts w:eastAsia="Times New Roman"/>
        </w:rPr>
        <w:t>• </w:t>
      </w:r>
      <w:r w:rsidR="0035275C">
        <w:rPr>
          <w:rStyle w:val="s24"/>
          <w:rFonts w:eastAsia="Times New Roman"/>
        </w:rPr>
        <w:t xml:space="preserve">  </w:t>
      </w:r>
      <w:r w:rsidRPr="002318E8">
        <w:rPr>
          <w:rStyle w:val="s21"/>
          <w:rFonts w:eastAsia="Times New Roman"/>
        </w:rPr>
        <w:t>2 Ermächtigung zum Bürokratieabbau</w:t>
      </w:r>
    </w:p>
    <w:p w:rsidR="00DF66DF" w:rsidRPr="002318E8" w:rsidRDefault="00DF66DF" w:rsidP="004C55A1">
      <w:pPr>
        <w:pStyle w:val="s22"/>
        <w:spacing w:before="0" w:beforeAutospacing="0" w:after="0" w:afterAutospacing="0" w:line="276" w:lineRule="auto"/>
        <w:rPr>
          <w:rStyle w:val="s21"/>
          <w:rFonts w:asciiTheme="minorHAnsi" w:hAnsiTheme="minorHAnsi"/>
          <w:sz w:val="22"/>
          <w:szCs w:val="22"/>
        </w:rPr>
      </w:pPr>
    </w:p>
    <w:p w:rsidR="002318E8" w:rsidRDefault="002318E8" w:rsidP="00E116E8">
      <w:pPr>
        <w:pStyle w:val="s22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4C55A1">
        <w:rPr>
          <w:rStyle w:val="s21"/>
          <w:rFonts w:asciiTheme="minorHAnsi" w:hAnsiTheme="minorHAnsi"/>
          <w:sz w:val="22"/>
          <w:szCs w:val="22"/>
        </w:rPr>
        <w:t xml:space="preserve">Die </w:t>
      </w:r>
      <w:r>
        <w:rPr>
          <w:rStyle w:val="s21"/>
          <w:rFonts w:asciiTheme="minorHAnsi" w:hAnsiTheme="minorHAnsi"/>
          <w:sz w:val="22"/>
          <w:szCs w:val="22"/>
        </w:rPr>
        <w:t>neue</w:t>
      </w:r>
      <w:r w:rsidRPr="004C55A1">
        <w:rPr>
          <w:rStyle w:val="s21"/>
          <w:rFonts w:asciiTheme="minorHAnsi" w:hAnsiTheme="minorHAnsi"/>
          <w:sz w:val="22"/>
          <w:szCs w:val="22"/>
        </w:rPr>
        <w:t> DVO wird thematisch um Bestimmungen zur wildtierökologischen Datenerhebung (</w:t>
      </w:r>
      <w:r w:rsidR="00812BBE">
        <w:rPr>
          <w:rStyle w:val="s21"/>
          <w:rFonts w:asciiTheme="minorHAnsi" w:hAnsiTheme="minorHAnsi"/>
          <w:sz w:val="22"/>
          <w:szCs w:val="22"/>
        </w:rPr>
        <w:t xml:space="preserve">Start </w:t>
      </w:r>
      <w:r w:rsidRPr="004C55A1">
        <w:rPr>
          <w:rStyle w:val="s21"/>
          <w:rFonts w:asciiTheme="minorHAnsi" w:hAnsiTheme="minorHAnsi"/>
          <w:sz w:val="22"/>
          <w:szCs w:val="22"/>
        </w:rPr>
        <w:t xml:space="preserve">2017), zur </w:t>
      </w:r>
      <w:bookmarkStart w:id="1" w:name="_GoBack"/>
      <w:bookmarkEnd w:id="1"/>
      <w:r w:rsidRPr="004C55A1">
        <w:rPr>
          <w:rStyle w:val="s21"/>
          <w:rFonts w:asciiTheme="minorHAnsi" w:hAnsiTheme="minorHAnsi"/>
          <w:sz w:val="22"/>
          <w:szCs w:val="22"/>
        </w:rPr>
        <w:t>Anerkennung von </w:t>
      </w:r>
      <w:proofErr w:type="spellStart"/>
      <w:r w:rsidRPr="004C55A1">
        <w:rPr>
          <w:rStyle w:val="s21"/>
          <w:rFonts w:asciiTheme="minorHAnsi" w:hAnsiTheme="minorHAnsi"/>
          <w:sz w:val="22"/>
          <w:szCs w:val="22"/>
        </w:rPr>
        <w:t>Nachsuchegespannen</w:t>
      </w:r>
      <w:proofErr w:type="spellEnd"/>
      <w:r w:rsidRPr="004C55A1">
        <w:rPr>
          <w:rStyle w:val="s21"/>
          <w:rFonts w:asciiTheme="minorHAnsi" w:hAnsiTheme="minorHAnsi"/>
          <w:sz w:val="22"/>
          <w:szCs w:val="22"/>
        </w:rPr>
        <w:t> und zur Jagdhundeausbildung ergänzt.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318E8" w:rsidRDefault="002318E8" w:rsidP="00E116E8">
      <w:pPr>
        <w:pStyle w:val="s22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B40EA5" w:rsidRPr="004C55A1" w:rsidRDefault="00903BB8" w:rsidP="00E116E8">
      <w:pPr>
        <w:pStyle w:val="s22"/>
        <w:spacing w:before="0" w:beforeAutospacing="0" w:after="0" w:afterAutospacing="0" w:line="276" w:lineRule="auto"/>
        <w:rPr>
          <w:rStyle w:val="s21"/>
          <w:rFonts w:asciiTheme="minorHAnsi" w:hAnsiTheme="minorHAnsi"/>
          <w:sz w:val="22"/>
          <w:szCs w:val="22"/>
        </w:rPr>
      </w:pPr>
      <w:r w:rsidRPr="004C55A1">
        <w:rPr>
          <w:rStyle w:val="s21"/>
          <w:rFonts w:asciiTheme="minorHAnsi" w:hAnsiTheme="minorHAnsi"/>
          <w:sz w:val="22"/>
          <w:szCs w:val="22"/>
        </w:rPr>
        <w:t>N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>eue Ermächtigungsgrundlagen</w:t>
      </w:r>
      <w:r w:rsidRPr="004C55A1">
        <w:rPr>
          <w:rStyle w:val="s21"/>
          <w:rFonts w:asciiTheme="minorHAnsi" w:hAnsiTheme="minorHAnsi"/>
          <w:sz w:val="22"/>
          <w:szCs w:val="22"/>
        </w:rPr>
        <w:t xml:space="preserve"> enthält das JWMG</w:t>
      </w:r>
      <w:r w:rsidR="00E116E8">
        <w:rPr>
          <w:rStyle w:val="s21"/>
          <w:rFonts w:asciiTheme="minorHAnsi" w:hAnsiTheme="minorHAnsi"/>
          <w:sz w:val="22"/>
          <w:szCs w:val="22"/>
        </w:rPr>
        <w:t xml:space="preserve"> dort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 xml:space="preserve">, wo </w:t>
      </w:r>
      <w:r w:rsidR="00953F9B" w:rsidRPr="004C55A1">
        <w:rPr>
          <w:rStyle w:val="s21"/>
          <w:rFonts w:asciiTheme="minorHAnsi" w:hAnsiTheme="minorHAnsi"/>
          <w:sz w:val="22"/>
          <w:szCs w:val="22"/>
        </w:rPr>
        <w:t xml:space="preserve">es 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>neue Themen ins Jagdrecht </w:t>
      </w:r>
      <w:r w:rsidR="00953F9B" w:rsidRPr="004C55A1">
        <w:rPr>
          <w:rStyle w:val="s21"/>
          <w:rFonts w:asciiTheme="minorHAnsi" w:hAnsiTheme="minorHAnsi"/>
          <w:sz w:val="22"/>
          <w:szCs w:val="22"/>
        </w:rPr>
        <w:t>einbring</w:t>
      </w:r>
      <w:r w:rsidR="00E116E8">
        <w:rPr>
          <w:rStyle w:val="s21"/>
          <w:rFonts w:asciiTheme="minorHAnsi" w:hAnsiTheme="minorHAnsi"/>
          <w:sz w:val="22"/>
          <w:szCs w:val="22"/>
        </w:rPr>
        <w:t xml:space="preserve">t: 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>das Schalenmodell, das Wildtiermonitoring, die Hegegemeinschaften, die An</w:t>
      </w:r>
      <w:r w:rsidR="00E116E8">
        <w:rPr>
          <w:rStyle w:val="s21"/>
          <w:rFonts w:asciiTheme="minorHAnsi" w:hAnsiTheme="minorHAnsi"/>
          <w:sz w:val="22"/>
          <w:szCs w:val="22"/>
        </w:rPr>
        <w:t>erkennung von Nac</w:t>
      </w:r>
      <w:r w:rsidR="00E116E8">
        <w:rPr>
          <w:rStyle w:val="s21"/>
          <w:rFonts w:asciiTheme="minorHAnsi" w:hAnsiTheme="minorHAnsi"/>
          <w:sz w:val="22"/>
          <w:szCs w:val="22"/>
        </w:rPr>
        <w:t>h</w:t>
      </w:r>
      <w:r w:rsidR="00E116E8">
        <w:rPr>
          <w:rStyle w:val="s21"/>
          <w:rFonts w:asciiTheme="minorHAnsi" w:hAnsiTheme="minorHAnsi"/>
          <w:sz w:val="22"/>
          <w:szCs w:val="22"/>
        </w:rPr>
        <w:t>suchgespannen und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 xml:space="preserve"> die Jagdhundeausbildung. </w:t>
      </w:r>
      <w:r w:rsidR="00E116E8">
        <w:rPr>
          <w:rStyle w:val="s21"/>
          <w:rFonts w:asciiTheme="minorHAnsi" w:hAnsiTheme="minorHAnsi"/>
          <w:sz w:val="22"/>
          <w:szCs w:val="22"/>
        </w:rPr>
        <w:t>Wir regeln i</w:t>
      </w:r>
      <w:r w:rsidRPr="004C55A1">
        <w:rPr>
          <w:rStyle w:val="s21"/>
          <w:rFonts w:asciiTheme="minorHAnsi" w:hAnsiTheme="minorHAnsi"/>
          <w:sz w:val="22"/>
          <w:szCs w:val="22"/>
        </w:rPr>
        <w:t xml:space="preserve">n </w:t>
      </w:r>
      <w:r w:rsidR="00E116E8">
        <w:rPr>
          <w:rStyle w:val="s21"/>
          <w:rFonts w:asciiTheme="minorHAnsi" w:hAnsiTheme="minorHAnsi"/>
          <w:sz w:val="22"/>
          <w:szCs w:val="22"/>
        </w:rPr>
        <w:t>d</w:t>
      </w:r>
      <w:r w:rsidRPr="004C55A1">
        <w:rPr>
          <w:rStyle w:val="s21"/>
          <w:rFonts w:asciiTheme="minorHAnsi" w:hAnsiTheme="minorHAnsi"/>
          <w:sz w:val="22"/>
          <w:szCs w:val="22"/>
        </w:rPr>
        <w:t>er VO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 xml:space="preserve"> </w:t>
      </w:r>
      <w:r w:rsidRPr="004C55A1">
        <w:rPr>
          <w:rStyle w:val="s21"/>
          <w:rFonts w:asciiTheme="minorHAnsi" w:hAnsiTheme="minorHAnsi"/>
          <w:sz w:val="22"/>
          <w:szCs w:val="22"/>
        </w:rPr>
        <w:t>die Details bzw. können</w:t>
      </w:r>
      <w:r w:rsidR="00E116E8">
        <w:rPr>
          <w:rStyle w:val="s21"/>
          <w:rFonts w:asciiTheme="minorHAnsi" w:hAnsiTheme="minorHAnsi"/>
          <w:sz w:val="22"/>
          <w:szCs w:val="22"/>
        </w:rPr>
        <w:t xml:space="preserve"> künftig</w:t>
      </w:r>
      <w:r w:rsidRPr="004C55A1">
        <w:rPr>
          <w:rStyle w:val="s21"/>
          <w:rFonts w:asciiTheme="minorHAnsi" w:hAnsiTheme="minorHAnsi"/>
          <w:sz w:val="22"/>
          <w:szCs w:val="22"/>
        </w:rPr>
        <w:t xml:space="preserve"> 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>ohne aufwändige Gesetzgebungsverfahren auf aktuelle Entwicklungen rea</w:t>
      </w:r>
      <w:r w:rsidRPr="004C55A1">
        <w:rPr>
          <w:rStyle w:val="s21"/>
          <w:rFonts w:asciiTheme="minorHAnsi" w:hAnsiTheme="minorHAnsi"/>
          <w:sz w:val="22"/>
          <w:szCs w:val="22"/>
        </w:rPr>
        <w:t>gieren</w:t>
      </w:r>
      <w:r w:rsidR="00B40EA5" w:rsidRPr="004C55A1">
        <w:rPr>
          <w:rStyle w:val="s21"/>
          <w:rFonts w:asciiTheme="minorHAnsi" w:hAnsiTheme="minorHAnsi"/>
          <w:sz w:val="22"/>
          <w:szCs w:val="22"/>
        </w:rPr>
        <w:t>.</w:t>
      </w:r>
      <w:r w:rsidR="003D6D54" w:rsidRPr="004C55A1">
        <w:rPr>
          <w:rStyle w:val="s21"/>
          <w:rFonts w:asciiTheme="minorHAnsi" w:hAnsiTheme="minorHAnsi"/>
          <w:sz w:val="22"/>
          <w:szCs w:val="22"/>
        </w:rPr>
        <w:t xml:space="preserve"> </w:t>
      </w:r>
    </w:p>
    <w:p w:rsidR="00C04FDC" w:rsidRPr="004C55A1" w:rsidRDefault="00C04FDC" w:rsidP="00AD3EC1">
      <w:pPr>
        <w:pStyle w:val="s22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bookmarkEnd w:id="0"/>
    <w:p w:rsidR="00E91459" w:rsidRPr="004C55A1" w:rsidRDefault="00696B6F" w:rsidP="004C55A1">
      <w:pPr>
        <w:spacing w:after="120"/>
      </w:pPr>
      <w:r w:rsidRPr="004C55A1">
        <w:rPr>
          <w:b/>
          <w:u w:val="single"/>
        </w:rPr>
        <w:t>Jagdzeiten</w:t>
      </w:r>
      <w:r w:rsidRPr="004C55A1">
        <w:t xml:space="preserve">: </w:t>
      </w:r>
      <w:r w:rsidR="00E91459" w:rsidRPr="004C55A1">
        <w:t xml:space="preserve">Bei den Jagdzeiten liegen die Interessen der beteiligten Verbände </w:t>
      </w:r>
      <w:r w:rsidR="009340E9" w:rsidRPr="004C55A1">
        <w:t>extrem</w:t>
      </w:r>
      <w:r w:rsidR="00E91459" w:rsidRPr="004C55A1">
        <w:t xml:space="preserve"> weit auseina</w:t>
      </w:r>
      <w:r w:rsidR="00E91459" w:rsidRPr="004C55A1">
        <w:t>n</w:t>
      </w:r>
      <w:r w:rsidR="00E91459" w:rsidRPr="004C55A1">
        <w:t>der. Der L</w:t>
      </w:r>
      <w:r w:rsidR="00E116E8">
        <w:t>JV</w:t>
      </w:r>
      <w:r w:rsidR="00E91459" w:rsidRPr="004C55A1">
        <w:t xml:space="preserve"> fordert</w:t>
      </w:r>
      <w:r w:rsidR="00E116E8">
        <w:t>e</w:t>
      </w:r>
      <w:r w:rsidR="00E91459" w:rsidRPr="004C55A1">
        <w:t>, dass gegenüber den bisher geltenden Jagdzeiten keine Beschränkungen vorg</w:t>
      </w:r>
      <w:r w:rsidR="00E91459" w:rsidRPr="004C55A1">
        <w:t>e</w:t>
      </w:r>
      <w:r w:rsidR="00E91459" w:rsidRPr="004C55A1">
        <w:t>nommen werden</w:t>
      </w:r>
      <w:r w:rsidR="009340E9" w:rsidRPr="004C55A1">
        <w:t>, die</w:t>
      </w:r>
      <w:r w:rsidR="00E91459" w:rsidRPr="004C55A1">
        <w:t xml:space="preserve"> Naturschutz- und Tierschutzverbände </w:t>
      </w:r>
      <w:r w:rsidR="009340E9" w:rsidRPr="004C55A1">
        <w:t>forder</w:t>
      </w:r>
      <w:r w:rsidR="00E116E8">
        <w:t>te</w:t>
      </w:r>
      <w:r w:rsidR="009340E9" w:rsidRPr="004C55A1">
        <w:t xml:space="preserve">n </w:t>
      </w:r>
      <w:r w:rsidR="00E91459" w:rsidRPr="004C55A1">
        <w:t>eine Beschränkung bis hin zu ganzjährigen Schon</w:t>
      </w:r>
      <w:r w:rsidR="009340E9" w:rsidRPr="004C55A1">
        <w:t>zeiten</w:t>
      </w:r>
      <w:r w:rsidR="00E91459" w:rsidRPr="004C55A1">
        <w:t>.</w:t>
      </w:r>
    </w:p>
    <w:p w:rsidR="00696B6F" w:rsidRPr="004C55A1" w:rsidRDefault="00642588" w:rsidP="004C55A1">
      <w:pPr>
        <w:spacing w:before="240"/>
      </w:pPr>
      <w:r w:rsidRPr="004C55A1">
        <w:t>Wir haben f</w:t>
      </w:r>
      <w:r w:rsidRPr="004C55A1">
        <w:rPr>
          <w:rFonts w:cs="SwiftCom"/>
        </w:rPr>
        <w:t>ür die Aufnahme von Tier</w:t>
      </w:r>
      <w:r w:rsidR="00DF66DF" w:rsidRPr="004C55A1">
        <w:rPr>
          <w:rFonts w:cs="SwiftCom"/>
        </w:rPr>
        <w:t>art</w:t>
      </w:r>
      <w:r w:rsidRPr="004C55A1">
        <w:rPr>
          <w:rFonts w:cs="SwiftCom"/>
        </w:rPr>
        <w:t>en erstmals nachprüfbare Kriterien fest</w:t>
      </w:r>
      <w:r w:rsidR="00834C00" w:rsidRPr="004C55A1">
        <w:rPr>
          <w:rFonts w:cs="SwiftCom"/>
        </w:rPr>
        <w:t>ge</w:t>
      </w:r>
      <w:r w:rsidRPr="004C55A1">
        <w:rPr>
          <w:rFonts w:cs="SwiftCom"/>
        </w:rPr>
        <w:t>legt. Diese Kriterien basieren auf dem im Bundes</w:t>
      </w:r>
      <w:r w:rsidR="00DA53DE">
        <w:rPr>
          <w:rFonts w:cs="SwiftCom"/>
        </w:rPr>
        <w:t>-</w:t>
      </w:r>
      <w:proofErr w:type="spellStart"/>
      <w:r w:rsidR="00DA53DE">
        <w:rPr>
          <w:rFonts w:cs="SwiftCom"/>
        </w:rPr>
        <w:t>TierschutzG</w:t>
      </w:r>
      <w:proofErr w:type="spellEnd"/>
      <w:r w:rsidRPr="004C55A1">
        <w:rPr>
          <w:rFonts w:cs="SwiftCom"/>
        </w:rPr>
        <w:t xml:space="preserve"> verlangten „vernünftigen Grund“ für das Töten. </w:t>
      </w:r>
      <w:r w:rsidR="00306BCA" w:rsidRPr="004C55A1">
        <w:t xml:space="preserve">Die jetzigen Jagdzeiten beruhen auf wissenschaftlichen </w:t>
      </w:r>
      <w:r w:rsidR="00564B5F" w:rsidRPr="004C55A1">
        <w:t>Erkenntnissen</w:t>
      </w:r>
      <w:r w:rsidR="00B40EA5" w:rsidRPr="004C55A1">
        <w:t xml:space="preserve"> </w:t>
      </w:r>
      <w:r w:rsidR="009340E9" w:rsidRPr="004C55A1">
        <w:t>und langjährigen jagd</w:t>
      </w:r>
      <w:r w:rsidR="00DA53DE">
        <w:t xml:space="preserve">praktischen </w:t>
      </w:r>
      <w:r w:rsidR="009340E9" w:rsidRPr="004C55A1">
        <w:t>Erfa</w:t>
      </w:r>
      <w:r w:rsidR="009340E9" w:rsidRPr="004C55A1">
        <w:t>h</w:t>
      </w:r>
      <w:r w:rsidR="009340E9" w:rsidRPr="004C55A1">
        <w:t xml:space="preserve">rungen </w:t>
      </w:r>
      <w:r w:rsidR="00B40EA5" w:rsidRPr="004C55A1">
        <w:t>der Wildforschung.</w:t>
      </w:r>
      <w:r w:rsidR="00564B5F" w:rsidRPr="004C55A1">
        <w:t xml:space="preserve"> </w:t>
      </w:r>
      <w:r w:rsidR="00DF66DF" w:rsidRPr="004C55A1">
        <w:t>Nur d</w:t>
      </w:r>
      <w:r w:rsidR="00564B5F" w:rsidRPr="004C55A1">
        <w:t>ies</w:t>
      </w:r>
      <w:r w:rsidR="00DF66DF" w:rsidRPr="004C55A1">
        <w:t xml:space="preserve"> kann </w:t>
      </w:r>
      <w:r w:rsidR="00564B5F" w:rsidRPr="004C55A1">
        <w:t xml:space="preserve">die richtige Basis für </w:t>
      </w:r>
      <w:r w:rsidR="00C04FDC" w:rsidRPr="004C55A1">
        <w:t xml:space="preserve">ein </w:t>
      </w:r>
      <w:r w:rsidR="00564B5F" w:rsidRPr="004C55A1">
        <w:t>heutiges Wildtiermanagement</w:t>
      </w:r>
      <w:r w:rsidR="00DF66DF" w:rsidRPr="004C55A1">
        <w:t xml:space="preserve"> sein</w:t>
      </w:r>
      <w:r w:rsidR="00564B5F" w:rsidRPr="004C55A1">
        <w:t>.</w:t>
      </w:r>
    </w:p>
    <w:p w:rsidR="00812BBE" w:rsidRPr="004C55A1" w:rsidRDefault="00812BBE" w:rsidP="00812BBE">
      <w:pPr>
        <w:pStyle w:val="NurText"/>
        <w:spacing w:before="240" w:line="276" w:lineRule="auto"/>
        <w:rPr>
          <w:rFonts w:asciiTheme="minorHAnsi" w:hAnsiTheme="minorHAnsi"/>
          <w:szCs w:val="22"/>
        </w:rPr>
      </w:pPr>
      <w:r w:rsidRPr="00AD3EC1">
        <w:rPr>
          <w:rFonts w:asciiTheme="minorHAnsi" w:hAnsiTheme="minorHAnsi"/>
          <w:b/>
          <w:szCs w:val="22"/>
          <w:u w:val="single"/>
        </w:rPr>
        <w:t>Fuchsjagd</w:t>
      </w:r>
      <w:r>
        <w:rPr>
          <w:rFonts w:asciiTheme="minorHAnsi" w:hAnsiTheme="minorHAnsi"/>
          <w:b/>
          <w:szCs w:val="22"/>
          <w:u w:val="single"/>
        </w:rPr>
        <w:t>:</w:t>
      </w:r>
      <w:r w:rsidRPr="00AD3EC1">
        <w:rPr>
          <w:rFonts w:asciiTheme="minorHAnsi" w:hAnsiTheme="minorHAnsi"/>
          <w:b/>
          <w:szCs w:val="22"/>
        </w:rPr>
        <w:t xml:space="preserve"> </w:t>
      </w:r>
      <w:r w:rsidRPr="00AD3EC1">
        <w:rPr>
          <w:rFonts w:asciiTheme="minorHAnsi" w:hAnsiTheme="minorHAnsi"/>
          <w:szCs w:val="22"/>
        </w:rPr>
        <w:t xml:space="preserve">Mit Einführung der allgemeinen Schonzeit (§ 41 Abs. 2 JWMG) erhalten Füchse erstmals eine gesetzlich festgelegte Schonzeit. Über diese </w:t>
      </w:r>
      <w:r>
        <w:rPr>
          <w:rFonts w:asciiTheme="minorHAnsi" w:hAnsiTheme="minorHAnsi"/>
          <w:szCs w:val="22"/>
        </w:rPr>
        <w:t xml:space="preserve">allgemeine </w:t>
      </w:r>
      <w:r w:rsidRPr="00AD3EC1">
        <w:rPr>
          <w:rFonts w:asciiTheme="minorHAnsi" w:hAnsiTheme="minorHAnsi"/>
          <w:szCs w:val="22"/>
        </w:rPr>
        <w:t xml:space="preserve">Schonzeit hinaus </w:t>
      </w:r>
      <w:r>
        <w:rPr>
          <w:rFonts w:asciiTheme="minorHAnsi" w:hAnsiTheme="minorHAnsi"/>
          <w:szCs w:val="22"/>
        </w:rPr>
        <w:t>wird</w:t>
      </w:r>
      <w:r w:rsidRPr="00AD3EC1">
        <w:rPr>
          <w:rFonts w:asciiTheme="minorHAnsi" w:hAnsiTheme="minorHAnsi"/>
          <w:szCs w:val="22"/>
        </w:rPr>
        <w:t xml:space="preserve"> für erwachsene Füchse eine Schonzeit von März- Juli bestimmt. Der Elterntierschutz wird </w:t>
      </w:r>
      <w:r>
        <w:rPr>
          <w:rFonts w:asciiTheme="minorHAnsi" w:hAnsiTheme="minorHAnsi"/>
          <w:szCs w:val="22"/>
        </w:rPr>
        <w:t>jetzt</w:t>
      </w:r>
      <w:r w:rsidRPr="00AD3EC1">
        <w:rPr>
          <w:rFonts w:asciiTheme="minorHAnsi" w:hAnsiTheme="minorHAnsi"/>
          <w:szCs w:val="22"/>
        </w:rPr>
        <w:t xml:space="preserve"> auch auf die männl</w:t>
      </w:r>
      <w:r w:rsidRPr="00AD3EC1">
        <w:rPr>
          <w:rFonts w:asciiTheme="minorHAnsi" w:hAnsiTheme="minorHAnsi"/>
          <w:szCs w:val="22"/>
        </w:rPr>
        <w:t>i</w:t>
      </w:r>
      <w:r w:rsidRPr="00AD3EC1">
        <w:rPr>
          <w:rFonts w:asciiTheme="minorHAnsi" w:hAnsiTheme="minorHAnsi"/>
          <w:szCs w:val="22"/>
        </w:rPr>
        <w:t>chen Tiere ausgedehnt</w:t>
      </w:r>
      <w:r>
        <w:rPr>
          <w:rFonts w:asciiTheme="minorHAnsi" w:hAnsiTheme="minorHAnsi"/>
          <w:szCs w:val="22"/>
        </w:rPr>
        <w:t>, weil sie an der Aufzucht der Jungtiere aktiv beteiligt sind</w:t>
      </w:r>
      <w:r w:rsidRPr="00AD3EC1">
        <w:rPr>
          <w:rFonts w:asciiTheme="minorHAnsi" w:hAnsiTheme="minorHAnsi"/>
          <w:szCs w:val="22"/>
        </w:rPr>
        <w:t>.</w:t>
      </w:r>
    </w:p>
    <w:p w:rsidR="00642588" w:rsidRDefault="00DF66DF" w:rsidP="004C55A1">
      <w:pPr>
        <w:pStyle w:val="NurText"/>
        <w:spacing w:before="240" w:line="276" w:lineRule="auto"/>
        <w:rPr>
          <w:rFonts w:asciiTheme="minorHAnsi" w:hAnsiTheme="minorHAnsi" w:cs="SwiftCom"/>
          <w:szCs w:val="22"/>
        </w:rPr>
      </w:pPr>
      <w:r w:rsidRPr="004C55A1">
        <w:rPr>
          <w:rFonts w:asciiTheme="minorHAnsi" w:hAnsiTheme="minorHAnsi"/>
          <w:b/>
          <w:szCs w:val="22"/>
          <w:u w:val="single"/>
        </w:rPr>
        <w:t>Das</w:t>
      </w:r>
      <w:r w:rsidR="00834C00" w:rsidRPr="004C55A1">
        <w:rPr>
          <w:rFonts w:asciiTheme="minorHAnsi" w:hAnsiTheme="minorHAnsi"/>
          <w:b/>
          <w:szCs w:val="22"/>
          <w:u w:val="single"/>
        </w:rPr>
        <w:t xml:space="preserve"> Schalenmodell</w:t>
      </w:r>
      <w:r w:rsidRPr="004C55A1">
        <w:rPr>
          <w:rFonts w:asciiTheme="minorHAnsi" w:hAnsiTheme="minorHAnsi"/>
          <w:b/>
          <w:szCs w:val="22"/>
          <w:u w:val="single"/>
        </w:rPr>
        <w:t>:</w:t>
      </w:r>
      <w:r w:rsidR="00642588" w:rsidRPr="004C55A1">
        <w:rPr>
          <w:rFonts w:asciiTheme="minorHAnsi" w:hAnsiTheme="minorHAnsi"/>
          <w:szCs w:val="22"/>
        </w:rPr>
        <w:t xml:space="preserve"> </w:t>
      </w:r>
      <w:r w:rsidR="00DA53DE">
        <w:rPr>
          <w:rFonts w:asciiTheme="minorHAnsi" w:hAnsiTheme="minorHAnsi" w:cs="SwiftCom"/>
          <w:szCs w:val="22"/>
        </w:rPr>
        <w:t xml:space="preserve">Ist </w:t>
      </w:r>
      <w:r w:rsidR="00642588" w:rsidRPr="004C55A1">
        <w:rPr>
          <w:rFonts w:asciiTheme="minorHAnsi" w:hAnsiTheme="minorHAnsi" w:cs="SwiftCom"/>
          <w:szCs w:val="22"/>
        </w:rPr>
        <w:t>eine Ti</w:t>
      </w:r>
      <w:r w:rsidR="009340E9" w:rsidRPr="004C55A1">
        <w:rPr>
          <w:rFonts w:asciiTheme="minorHAnsi" w:hAnsiTheme="minorHAnsi" w:cs="SwiftCom"/>
          <w:szCs w:val="22"/>
        </w:rPr>
        <w:t>erart in ihrem Bestand bedroht</w:t>
      </w:r>
      <w:r w:rsidR="00642588" w:rsidRPr="004C55A1">
        <w:rPr>
          <w:rFonts w:asciiTheme="minorHAnsi" w:hAnsiTheme="minorHAnsi" w:cs="SwiftCom"/>
          <w:szCs w:val="22"/>
        </w:rPr>
        <w:t>, möchten wir sie schützen und ihren Fortbestand fördern. Hat sich der Bestand im Lauf der Zeit erholt, ist die Nutzung irgendwann den</w:t>
      </w:r>
      <w:r w:rsidR="00642588" w:rsidRPr="004C55A1">
        <w:rPr>
          <w:rFonts w:asciiTheme="minorHAnsi" w:hAnsiTheme="minorHAnsi" w:cs="SwiftCom"/>
          <w:szCs w:val="22"/>
        </w:rPr>
        <w:t>k</w:t>
      </w:r>
      <w:r w:rsidR="00642588" w:rsidRPr="004C55A1">
        <w:rPr>
          <w:rFonts w:asciiTheme="minorHAnsi" w:hAnsiTheme="minorHAnsi" w:cs="SwiftCom"/>
          <w:szCs w:val="22"/>
        </w:rPr>
        <w:lastRenderedPageBreak/>
        <w:t>bar oder die Regulierung sogar erforderlich. Um bestmöglich reagieren zu können, haben wir ein Management mit Nutzung</w:t>
      </w:r>
      <w:r w:rsidR="00DA53DE">
        <w:rPr>
          <w:rFonts w:asciiTheme="minorHAnsi" w:hAnsiTheme="minorHAnsi" w:cs="SwiftCom"/>
          <w:szCs w:val="22"/>
        </w:rPr>
        <w:t>s-</w:t>
      </w:r>
      <w:r w:rsidR="00642588" w:rsidRPr="004C55A1">
        <w:rPr>
          <w:rFonts w:asciiTheme="minorHAnsi" w:hAnsiTheme="minorHAnsi" w:cs="SwiftCom"/>
          <w:szCs w:val="22"/>
        </w:rPr>
        <w:t>, Ent</w:t>
      </w:r>
      <w:r w:rsidR="009340E9" w:rsidRPr="004C55A1">
        <w:rPr>
          <w:rFonts w:asciiTheme="minorHAnsi" w:hAnsiTheme="minorHAnsi" w:cs="SwiftCom"/>
          <w:szCs w:val="22"/>
        </w:rPr>
        <w:t>wicklung</w:t>
      </w:r>
      <w:r w:rsidR="00DA53DE">
        <w:rPr>
          <w:rFonts w:asciiTheme="minorHAnsi" w:hAnsiTheme="minorHAnsi" w:cs="SwiftCom"/>
          <w:szCs w:val="22"/>
        </w:rPr>
        <w:t>s-</w:t>
      </w:r>
      <w:r w:rsidR="009340E9" w:rsidRPr="004C55A1">
        <w:rPr>
          <w:rFonts w:asciiTheme="minorHAnsi" w:hAnsiTheme="minorHAnsi" w:cs="SwiftCom"/>
          <w:szCs w:val="22"/>
        </w:rPr>
        <w:t xml:space="preserve"> und Schutz</w:t>
      </w:r>
      <w:r w:rsidR="00DA53DE">
        <w:rPr>
          <w:rFonts w:asciiTheme="minorHAnsi" w:hAnsiTheme="minorHAnsi" w:cs="SwiftCom"/>
          <w:szCs w:val="22"/>
        </w:rPr>
        <w:t>schale</w:t>
      </w:r>
      <w:r w:rsidR="009340E9" w:rsidRPr="004C55A1">
        <w:rPr>
          <w:rFonts w:asciiTheme="minorHAnsi" w:hAnsiTheme="minorHAnsi" w:cs="SwiftCom"/>
          <w:szCs w:val="22"/>
        </w:rPr>
        <w:t xml:space="preserve"> </w:t>
      </w:r>
      <w:r w:rsidR="00642588" w:rsidRPr="004C55A1">
        <w:rPr>
          <w:rFonts w:asciiTheme="minorHAnsi" w:hAnsiTheme="minorHAnsi" w:cs="SwiftCom"/>
          <w:szCs w:val="22"/>
        </w:rPr>
        <w:t xml:space="preserve">eingeführt. </w:t>
      </w:r>
    </w:p>
    <w:p w:rsidR="00642588" w:rsidRPr="004C55A1" w:rsidRDefault="00DF66DF" w:rsidP="004C55A1">
      <w:pPr>
        <w:spacing w:before="240"/>
      </w:pPr>
      <w:r w:rsidRPr="004C55A1">
        <w:rPr>
          <w:rFonts w:cs="SwiftCom"/>
          <w:b/>
          <w:u w:val="single"/>
        </w:rPr>
        <w:t>Der Wildtierbericht:</w:t>
      </w:r>
      <w:r w:rsidRPr="004C55A1">
        <w:rPr>
          <w:rFonts w:cs="SwiftCom"/>
        </w:rPr>
        <w:t xml:space="preserve"> </w:t>
      </w:r>
      <w:r w:rsidR="00642588" w:rsidRPr="004C55A1">
        <w:rPr>
          <w:rFonts w:cs="SwiftCom"/>
        </w:rPr>
        <w:t>Alle 3 Jahre gibt der Wildtierbericht Aufschluss über den Erhaltungszustand einer Art. Dann kann eine Anpassung der Zuordnung erfolgen.</w:t>
      </w:r>
      <w:r w:rsidR="00642588" w:rsidRPr="004C55A1">
        <w:t xml:space="preserve"> Wir ha</w:t>
      </w:r>
      <w:r w:rsidR="00DA53DE">
        <w:t xml:space="preserve">lten dies für das beste Modell </w:t>
      </w:r>
      <w:r w:rsidR="00642588" w:rsidRPr="004C55A1">
        <w:t xml:space="preserve">im Jagdrecht überhaupt. Hier sehen wir die </w:t>
      </w:r>
      <w:r w:rsidR="00DA53DE">
        <w:t>optimale Verknüpfung von Wildökologie,</w:t>
      </w:r>
      <w:r w:rsidR="00642588" w:rsidRPr="004C55A1">
        <w:t xml:space="preserve"> Wildfor</w:t>
      </w:r>
      <w:r w:rsidR="00DA53DE">
        <w:t>schung und</w:t>
      </w:r>
      <w:r w:rsidR="00642588" w:rsidRPr="004C55A1">
        <w:t xml:space="preserve"> Wissenschaft für daten- und wissensbasierte Entscheidungen.</w:t>
      </w:r>
    </w:p>
    <w:p w:rsidR="00642588" w:rsidRPr="004C55A1" w:rsidRDefault="00DF66DF" w:rsidP="004C55A1">
      <w:pPr>
        <w:pStyle w:val="NurText"/>
        <w:spacing w:before="240" w:line="276" w:lineRule="auto"/>
        <w:rPr>
          <w:rFonts w:asciiTheme="minorHAnsi" w:hAnsiTheme="minorHAnsi"/>
          <w:szCs w:val="22"/>
        </w:rPr>
      </w:pPr>
      <w:r w:rsidRPr="004C55A1">
        <w:rPr>
          <w:rFonts w:asciiTheme="minorHAnsi" w:hAnsiTheme="minorHAnsi"/>
          <w:b/>
          <w:szCs w:val="22"/>
          <w:u w:val="single"/>
        </w:rPr>
        <w:t>Beteiligung</w:t>
      </w:r>
      <w:r w:rsidRPr="004C55A1">
        <w:rPr>
          <w:rFonts w:asciiTheme="minorHAnsi" w:hAnsiTheme="minorHAnsi"/>
          <w:szCs w:val="22"/>
        </w:rPr>
        <w:t xml:space="preserve">: </w:t>
      </w:r>
      <w:r w:rsidR="00BC0579" w:rsidRPr="004C55A1">
        <w:rPr>
          <w:rFonts w:asciiTheme="minorHAnsi" w:hAnsiTheme="minorHAnsi"/>
          <w:szCs w:val="22"/>
        </w:rPr>
        <w:t>Wir ha</w:t>
      </w:r>
      <w:r w:rsidR="003067B0" w:rsidRPr="004C55A1">
        <w:rPr>
          <w:rFonts w:asciiTheme="minorHAnsi" w:hAnsiTheme="minorHAnsi"/>
          <w:szCs w:val="22"/>
        </w:rPr>
        <w:t>be</w:t>
      </w:r>
      <w:r w:rsidR="00BC0579" w:rsidRPr="004C55A1">
        <w:rPr>
          <w:rFonts w:asciiTheme="minorHAnsi" w:hAnsiTheme="minorHAnsi"/>
          <w:szCs w:val="22"/>
        </w:rPr>
        <w:t xml:space="preserve">n </w:t>
      </w:r>
      <w:r w:rsidR="003067B0" w:rsidRPr="004C55A1">
        <w:rPr>
          <w:rFonts w:asciiTheme="minorHAnsi" w:hAnsiTheme="minorHAnsi"/>
          <w:szCs w:val="22"/>
        </w:rPr>
        <w:t xml:space="preserve">in </w:t>
      </w:r>
      <w:r w:rsidR="00BC0579" w:rsidRPr="004C55A1">
        <w:rPr>
          <w:rFonts w:asciiTheme="minorHAnsi" w:hAnsiTheme="minorHAnsi"/>
          <w:szCs w:val="22"/>
        </w:rPr>
        <w:t>eine</w:t>
      </w:r>
      <w:r w:rsidR="003067B0" w:rsidRPr="004C55A1">
        <w:rPr>
          <w:rFonts w:asciiTheme="minorHAnsi" w:hAnsiTheme="minorHAnsi"/>
          <w:szCs w:val="22"/>
        </w:rPr>
        <w:t>m 2 ½ Jahre dauernde</w:t>
      </w:r>
      <w:r w:rsidR="00BC0579" w:rsidRPr="004C55A1">
        <w:rPr>
          <w:rFonts w:asciiTheme="minorHAnsi" w:hAnsiTheme="minorHAnsi"/>
          <w:szCs w:val="22"/>
        </w:rPr>
        <w:t>n, allseits gelobten und bundesweit einmaligen Beteiligungsprozess</w:t>
      </w:r>
      <w:r w:rsidR="003067B0" w:rsidRPr="004C55A1">
        <w:rPr>
          <w:rFonts w:asciiTheme="minorHAnsi" w:hAnsiTheme="minorHAnsi"/>
          <w:szCs w:val="22"/>
        </w:rPr>
        <w:t xml:space="preserve"> das Jagdrecht novelliert</w:t>
      </w:r>
      <w:r w:rsidR="00BC0579" w:rsidRPr="004C55A1">
        <w:rPr>
          <w:rFonts w:asciiTheme="minorHAnsi" w:hAnsiTheme="minorHAnsi"/>
          <w:szCs w:val="22"/>
        </w:rPr>
        <w:t xml:space="preserve">. </w:t>
      </w:r>
      <w:r w:rsidR="00854B21" w:rsidRPr="004C55A1">
        <w:rPr>
          <w:rFonts w:asciiTheme="minorHAnsi" w:hAnsiTheme="minorHAnsi"/>
          <w:szCs w:val="22"/>
        </w:rPr>
        <w:t xml:space="preserve">Der Landesjagdverband </w:t>
      </w:r>
      <w:r w:rsidR="00BC0579" w:rsidRPr="004C55A1">
        <w:rPr>
          <w:rFonts w:asciiTheme="minorHAnsi" w:hAnsiTheme="minorHAnsi"/>
          <w:szCs w:val="22"/>
        </w:rPr>
        <w:t>war</w:t>
      </w:r>
      <w:r w:rsidR="00DA53DE">
        <w:rPr>
          <w:rFonts w:asciiTheme="minorHAnsi" w:hAnsiTheme="minorHAnsi"/>
          <w:szCs w:val="22"/>
        </w:rPr>
        <w:t xml:space="preserve"> genauso wie die Tier- und Naturschutzverbände</w:t>
      </w:r>
      <w:r w:rsidR="00BC0579" w:rsidRPr="004C55A1">
        <w:rPr>
          <w:rFonts w:asciiTheme="minorHAnsi" w:hAnsiTheme="minorHAnsi"/>
          <w:szCs w:val="22"/>
        </w:rPr>
        <w:t xml:space="preserve"> </w:t>
      </w:r>
      <w:r w:rsidR="00BD1C89" w:rsidRPr="004C55A1">
        <w:rPr>
          <w:rFonts w:asciiTheme="minorHAnsi" w:hAnsiTheme="minorHAnsi"/>
          <w:szCs w:val="22"/>
        </w:rPr>
        <w:t xml:space="preserve">von Anfang </w:t>
      </w:r>
      <w:r w:rsidRPr="004C55A1">
        <w:rPr>
          <w:rFonts w:asciiTheme="minorHAnsi" w:hAnsiTheme="minorHAnsi"/>
          <w:szCs w:val="22"/>
        </w:rPr>
        <w:t>an</w:t>
      </w:r>
      <w:r w:rsidR="00BD1C89" w:rsidRPr="004C55A1">
        <w:rPr>
          <w:rFonts w:asciiTheme="minorHAnsi" w:hAnsiTheme="minorHAnsi"/>
          <w:szCs w:val="22"/>
        </w:rPr>
        <w:t xml:space="preserve"> </w:t>
      </w:r>
      <w:r w:rsidR="003067B0" w:rsidRPr="004C55A1">
        <w:rPr>
          <w:rFonts w:asciiTheme="minorHAnsi" w:hAnsiTheme="minorHAnsi"/>
          <w:szCs w:val="22"/>
        </w:rPr>
        <w:t>dabei. D</w:t>
      </w:r>
      <w:r w:rsidR="00D72235" w:rsidRPr="004C55A1">
        <w:rPr>
          <w:rFonts w:asciiTheme="minorHAnsi" w:hAnsiTheme="minorHAnsi"/>
          <w:szCs w:val="22"/>
        </w:rPr>
        <w:t xml:space="preserve">ie Eckpunkte des Gesetzes sind </w:t>
      </w:r>
      <w:r w:rsidR="003067B0" w:rsidRPr="004C55A1">
        <w:rPr>
          <w:rFonts w:asciiTheme="minorHAnsi" w:hAnsiTheme="minorHAnsi"/>
          <w:szCs w:val="22"/>
        </w:rPr>
        <w:t>in über 20 Beratung</w:t>
      </w:r>
      <w:r w:rsidR="003067B0" w:rsidRPr="004C55A1">
        <w:rPr>
          <w:rFonts w:asciiTheme="minorHAnsi" w:hAnsiTheme="minorHAnsi"/>
          <w:szCs w:val="22"/>
        </w:rPr>
        <w:t>s</w:t>
      </w:r>
      <w:r w:rsidR="003067B0" w:rsidRPr="004C55A1">
        <w:rPr>
          <w:rFonts w:asciiTheme="minorHAnsi" w:hAnsiTheme="minorHAnsi"/>
          <w:szCs w:val="22"/>
        </w:rPr>
        <w:t>runden und zahlreichen weiteren Gesprächen e</w:t>
      </w:r>
      <w:r w:rsidR="00D72235" w:rsidRPr="004C55A1">
        <w:rPr>
          <w:rFonts w:asciiTheme="minorHAnsi" w:hAnsiTheme="minorHAnsi"/>
          <w:szCs w:val="22"/>
        </w:rPr>
        <w:t>ntstanden</w:t>
      </w:r>
      <w:r w:rsidR="003067B0" w:rsidRPr="004C55A1">
        <w:rPr>
          <w:rFonts w:asciiTheme="minorHAnsi" w:hAnsiTheme="minorHAnsi"/>
          <w:szCs w:val="22"/>
        </w:rPr>
        <w:t>. Dabei hat man sich zugehört, ist sich en</w:t>
      </w:r>
      <w:r w:rsidR="003067B0" w:rsidRPr="004C55A1">
        <w:rPr>
          <w:rFonts w:asciiTheme="minorHAnsi" w:hAnsiTheme="minorHAnsi"/>
          <w:szCs w:val="22"/>
        </w:rPr>
        <w:t>t</w:t>
      </w:r>
      <w:r w:rsidR="003067B0" w:rsidRPr="004C55A1">
        <w:rPr>
          <w:rFonts w:asciiTheme="minorHAnsi" w:hAnsiTheme="minorHAnsi"/>
          <w:szCs w:val="22"/>
        </w:rPr>
        <w:t>gegengekommen, hat strittige Punkte ausgeräumt, bis am Ende das beste Jagdrecht Deutschlands vorlag, welches wir im November verabschiedet haben.</w:t>
      </w:r>
    </w:p>
    <w:p w:rsidR="000B59CE" w:rsidRDefault="00AA52BC" w:rsidP="000B59CE">
      <w:pPr>
        <w:spacing w:before="240"/>
      </w:pPr>
      <w:r w:rsidRPr="004C55A1">
        <w:rPr>
          <w:b/>
          <w:u w:val="single"/>
        </w:rPr>
        <w:t>NRW</w:t>
      </w:r>
      <w:r w:rsidRPr="004C55A1">
        <w:t xml:space="preserve"> </w:t>
      </w:r>
      <w:r w:rsidR="00DF66DF" w:rsidRPr="004C55A1">
        <w:t xml:space="preserve">hat mittlerweile </w:t>
      </w:r>
      <w:r w:rsidRPr="004C55A1">
        <w:t>nach</w:t>
      </w:r>
      <w:r w:rsidR="00DF66DF" w:rsidRPr="004C55A1">
        <w:t>gezogen</w:t>
      </w:r>
      <w:r w:rsidRPr="004C55A1">
        <w:t xml:space="preserve">. </w:t>
      </w:r>
      <w:r w:rsidR="00DF66DF" w:rsidRPr="004C55A1">
        <w:t>A</w:t>
      </w:r>
      <w:r w:rsidRPr="004C55A1">
        <w:t xml:space="preserve">uch dort </w:t>
      </w:r>
      <w:r w:rsidR="00DF66DF" w:rsidRPr="004C55A1">
        <w:t xml:space="preserve">hat </w:t>
      </w:r>
      <w:r w:rsidRPr="004C55A1">
        <w:t xml:space="preserve">der vernünftige Grund als Maßstab für die Jagd Einzug </w:t>
      </w:r>
      <w:r w:rsidR="00DF66DF" w:rsidRPr="004C55A1">
        <w:t>ge</w:t>
      </w:r>
      <w:r w:rsidRPr="004C55A1">
        <w:t xml:space="preserve">halten, auch dort </w:t>
      </w:r>
      <w:r w:rsidR="00DF66DF" w:rsidRPr="004C55A1">
        <w:t>darf</w:t>
      </w:r>
      <w:r w:rsidRPr="004C55A1">
        <w:t xml:space="preserve"> nicht mehr auf Hauskatzen und Hunde geschossen werden, auch dort </w:t>
      </w:r>
      <w:r w:rsidR="00DF66DF" w:rsidRPr="004C55A1">
        <w:t xml:space="preserve">dürfen </w:t>
      </w:r>
      <w:r w:rsidRPr="004C55A1">
        <w:t>Totfangfallen nicht mehr eingesetzt werden,</w:t>
      </w:r>
      <w:r w:rsidR="000B59CE">
        <w:t xml:space="preserve"> auch dort wird</w:t>
      </w:r>
      <w:r w:rsidRPr="004C55A1">
        <w:t xml:space="preserve"> der Rehwildbestand auf </w:t>
      </w:r>
      <w:r w:rsidR="000B59CE">
        <w:t>ein w</w:t>
      </w:r>
      <w:r w:rsidRPr="004C55A1">
        <w:t>al</w:t>
      </w:r>
      <w:r w:rsidRPr="004C55A1">
        <w:t>d</w:t>
      </w:r>
      <w:r w:rsidR="000B59CE">
        <w:t>v</w:t>
      </w:r>
      <w:r w:rsidRPr="004C55A1">
        <w:t>erträgliche</w:t>
      </w:r>
      <w:r w:rsidR="000B59CE">
        <w:t>s</w:t>
      </w:r>
      <w:r w:rsidRPr="004C55A1">
        <w:t xml:space="preserve"> Maß angepasst. </w:t>
      </w:r>
    </w:p>
    <w:p w:rsidR="00AD3EC1" w:rsidRDefault="00DA5B22" w:rsidP="000B59CE">
      <w:pPr>
        <w:spacing w:before="240"/>
      </w:pPr>
      <w:r w:rsidRPr="004C55A1">
        <w:rPr>
          <w:b/>
          <w:u w:val="single"/>
        </w:rPr>
        <w:t>Wir wollen die Jägerschaft stärken!</w:t>
      </w:r>
      <w:r w:rsidRPr="004C55A1">
        <w:t xml:space="preserve"> Wir wollen, dass die Jäger und Jägerinnen im Land für uns </w:t>
      </w:r>
      <w:r w:rsidR="00B02810" w:rsidRPr="004C55A1">
        <w:t xml:space="preserve">Auge und </w:t>
      </w:r>
      <w:r w:rsidRPr="004C55A1">
        <w:t xml:space="preserve">Ohr sind, dass Sie Wildbestände </w:t>
      </w:r>
      <w:r w:rsidR="00B02810" w:rsidRPr="004C55A1">
        <w:t xml:space="preserve">wie beim Schwarzwild </w:t>
      </w:r>
      <w:r w:rsidRPr="004C55A1">
        <w:t xml:space="preserve">regulieren, wo sie zu hoch sind, </w:t>
      </w:r>
      <w:r w:rsidR="00540174" w:rsidRPr="004C55A1">
        <w:t>aber</w:t>
      </w:r>
      <w:r w:rsidRPr="004C55A1">
        <w:t xml:space="preserve"> </w:t>
      </w:r>
      <w:r w:rsidR="00B02810" w:rsidRPr="004C55A1">
        <w:t xml:space="preserve">dass sie </w:t>
      </w:r>
      <w:r w:rsidRPr="004C55A1">
        <w:t xml:space="preserve">auch Raufußhühner beobachten, </w:t>
      </w:r>
      <w:r w:rsidR="00540174" w:rsidRPr="004C55A1">
        <w:t>kartieren</w:t>
      </w:r>
      <w:r w:rsidRPr="004C55A1">
        <w:t>, ihr Lebensumfeld verbessern, zu Verbündeten uns</w:t>
      </w:r>
      <w:r w:rsidRPr="004C55A1">
        <w:t>e</w:t>
      </w:r>
      <w:r w:rsidRPr="004C55A1">
        <w:t>rer Wildtiere we</w:t>
      </w:r>
      <w:r w:rsidR="00540174" w:rsidRPr="004C55A1">
        <w:t>r</w:t>
      </w:r>
      <w:r w:rsidRPr="004C55A1">
        <w:t xml:space="preserve">den. Wir brauchen die Jäger </w:t>
      </w:r>
      <w:r w:rsidR="00540174" w:rsidRPr="004C55A1">
        <w:t xml:space="preserve">und Jägerinnen </w:t>
      </w:r>
      <w:r w:rsidRPr="004C55A1">
        <w:t xml:space="preserve">als die Experten für Mink und Marder, für Rotwild </w:t>
      </w:r>
      <w:r w:rsidR="00455C3F" w:rsidRPr="004C55A1">
        <w:t xml:space="preserve">und Schwarzkittel. </w:t>
      </w:r>
    </w:p>
    <w:p w:rsidR="00DA5B22" w:rsidRPr="004C55A1" w:rsidRDefault="00455C3F" w:rsidP="000B59CE">
      <w:pPr>
        <w:spacing w:before="240"/>
      </w:pPr>
      <w:r w:rsidRPr="004C55A1">
        <w:t>D</w:t>
      </w:r>
      <w:r w:rsidR="008C2139" w:rsidRPr="004C55A1">
        <w:t xml:space="preserve">ie </w:t>
      </w:r>
      <w:r w:rsidRPr="004C55A1">
        <w:t xml:space="preserve">Jäger und Jägerinnen </w:t>
      </w:r>
      <w:r w:rsidR="008C2139" w:rsidRPr="004C55A1">
        <w:t xml:space="preserve">erheben die regionalen Wildbestände und Zustände ihrer Lebensräume. Sie liefern die Fakten </w:t>
      </w:r>
      <w:r w:rsidRPr="004C55A1">
        <w:t>für den</w:t>
      </w:r>
      <w:r w:rsidR="008C2139" w:rsidRPr="004C55A1">
        <w:t xml:space="preserve"> W</w:t>
      </w:r>
      <w:r w:rsidRPr="004C55A1">
        <w:t>ildtierbericht</w:t>
      </w:r>
      <w:r w:rsidR="008C2139" w:rsidRPr="004C55A1">
        <w:t>, au</w:t>
      </w:r>
      <w:r w:rsidR="00AD3EC1">
        <w:t>f dem die Jagd- und Schonzeiten und</w:t>
      </w:r>
      <w:r w:rsidR="008C2139" w:rsidRPr="004C55A1">
        <w:t xml:space="preserve"> die Zuordnung in</w:t>
      </w:r>
      <w:r w:rsidR="00AD3EC1">
        <w:t xml:space="preserve"> die Schalen</w:t>
      </w:r>
      <w:r w:rsidR="008C2139" w:rsidRPr="004C55A1">
        <w:t xml:space="preserve"> </w:t>
      </w:r>
      <w:r w:rsidRPr="004C55A1">
        <w:t>basier</w:t>
      </w:r>
      <w:r w:rsidR="00AD3EC1">
        <w:t>en</w:t>
      </w:r>
      <w:r w:rsidR="008C2139" w:rsidRPr="004C55A1">
        <w:t xml:space="preserve">. </w:t>
      </w:r>
      <w:r w:rsidR="00540174" w:rsidRPr="004C55A1">
        <w:t xml:space="preserve">Wenn die Jäger also </w:t>
      </w:r>
      <w:r w:rsidR="00682ADC" w:rsidRPr="004C55A1">
        <w:t>engagiert</w:t>
      </w:r>
      <w:r w:rsidR="00540174" w:rsidRPr="004C55A1">
        <w:t xml:space="preserve"> mitma</w:t>
      </w:r>
      <w:r w:rsidRPr="004C55A1">
        <w:t xml:space="preserve">chen, werden die Jagdzeiten die </w:t>
      </w:r>
      <w:r w:rsidR="00540174" w:rsidRPr="004C55A1">
        <w:t>realen Verhältnis</w:t>
      </w:r>
      <w:r w:rsidRPr="004C55A1">
        <w:t>se</w:t>
      </w:r>
      <w:r w:rsidR="00540174" w:rsidRPr="004C55A1">
        <w:t xml:space="preserve"> widerspiegeln. Naturräumliche Unterschiede etwa zwischen Rheinebene und Schwäb</w:t>
      </w:r>
      <w:r w:rsidR="00540174" w:rsidRPr="004C55A1">
        <w:t>i</w:t>
      </w:r>
      <w:r w:rsidR="00540174" w:rsidRPr="004C55A1">
        <w:t>scher Alb können künftig</w:t>
      </w:r>
      <w:r w:rsidRPr="004C55A1">
        <w:t xml:space="preserve"> stärker</w:t>
      </w:r>
      <w:r w:rsidR="00540174" w:rsidRPr="004C55A1">
        <w:t xml:space="preserve"> beachtet werden.</w:t>
      </w:r>
    </w:p>
    <w:p w:rsidR="002E3267" w:rsidRDefault="002E3267" w:rsidP="002E3267">
      <w:pPr>
        <w:pStyle w:val="NurText"/>
        <w:rPr>
          <w:rFonts w:asciiTheme="minorHAnsi" w:hAnsiTheme="minorHAnsi"/>
          <w:szCs w:val="22"/>
        </w:rPr>
      </w:pPr>
      <w:r w:rsidRPr="00AD3EC1">
        <w:rPr>
          <w:rFonts w:asciiTheme="minorHAnsi" w:hAnsiTheme="minorHAnsi"/>
          <w:szCs w:val="22"/>
        </w:rPr>
        <w:t> </w:t>
      </w:r>
    </w:p>
    <w:p w:rsidR="00DD265D" w:rsidRDefault="00DD265D">
      <w:pPr>
        <w:rPr>
          <w:rFonts w:ascii="Calibri" w:hAnsi="Calibri"/>
          <w:szCs w:val="21"/>
        </w:rPr>
      </w:pPr>
      <w:r>
        <w:rPr>
          <w:sz w:val="18"/>
        </w:rPr>
        <w:t>***************</w:t>
      </w:r>
    </w:p>
    <w:p w:rsidR="002E3267" w:rsidRDefault="00DD265D" w:rsidP="00DD265D">
      <w:pPr>
        <w:pStyle w:val="NurText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* </w:t>
      </w:r>
      <w:r w:rsidR="002E3267" w:rsidRPr="00DD265D">
        <w:rPr>
          <w:rFonts w:asciiTheme="minorHAnsi" w:hAnsiTheme="minorHAnsi"/>
          <w:sz w:val="18"/>
          <w:szCs w:val="22"/>
        </w:rPr>
        <w:t>Die Ausarbeitung der DVO erfolgt</w:t>
      </w:r>
      <w:r w:rsidR="00AD3EC1" w:rsidRPr="00DD265D">
        <w:rPr>
          <w:rFonts w:asciiTheme="minorHAnsi" w:hAnsiTheme="minorHAnsi"/>
          <w:sz w:val="18"/>
          <w:szCs w:val="22"/>
        </w:rPr>
        <w:t xml:space="preserve">e im </w:t>
      </w:r>
      <w:r w:rsidRPr="00DD265D">
        <w:rPr>
          <w:rFonts w:asciiTheme="minorHAnsi" w:hAnsiTheme="minorHAnsi"/>
          <w:sz w:val="18"/>
          <w:szCs w:val="22"/>
        </w:rPr>
        <w:t>Ministerium für Ländlichen Raum und Verbraucherschutz (MLR)</w:t>
      </w:r>
      <w:r w:rsidR="00AD3EC1" w:rsidRPr="00DD265D">
        <w:rPr>
          <w:rFonts w:asciiTheme="minorHAnsi" w:hAnsiTheme="minorHAnsi"/>
          <w:sz w:val="18"/>
          <w:szCs w:val="22"/>
        </w:rPr>
        <w:t xml:space="preserve"> </w:t>
      </w:r>
      <w:r w:rsidR="002E3267" w:rsidRPr="00DD265D">
        <w:rPr>
          <w:rFonts w:asciiTheme="minorHAnsi" w:hAnsiTheme="minorHAnsi"/>
          <w:sz w:val="18"/>
          <w:szCs w:val="22"/>
        </w:rPr>
        <w:t>in Zusa</w:t>
      </w:r>
      <w:r w:rsidR="002E3267" w:rsidRPr="00DD265D">
        <w:rPr>
          <w:rFonts w:asciiTheme="minorHAnsi" w:hAnsiTheme="minorHAnsi"/>
          <w:sz w:val="18"/>
          <w:szCs w:val="22"/>
        </w:rPr>
        <w:t>m</w:t>
      </w:r>
      <w:r w:rsidR="002E3267" w:rsidRPr="00DD265D">
        <w:rPr>
          <w:rFonts w:asciiTheme="minorHAnsi" w:hAnsiTheme="minorHAnsi"/>
          <w:sz w:val="18"/>
          <w:szCs w:val="22"/>
        </w:rPr>
        <w:t>menarbeit mit den Wildforschungseinrichtungen des Landes. Für weitergehende Fragen</w:t>
      </w:r>
      <w:r w:rsidRPr="00DD265D">
        <w:rPr>
          <w:rFonts w:asciiTheme="minorHAnsi" w:hAnsiTheme="minorHAnsi"/>
          <w:sz w:val="18"/>
          <w:szCs w:val="22"/>
        </w:rPr>
        <w:t xml:space="preserve"> wenden Sie sich an das</w:t>
      </w:r>
      <w:r w:rsidR="002E3267" w:rsidRPr="00DD265D">
        <w:rPr>
          <w:rFonts w:asciiTheme="minorHAnsi" w:hAnsiTheme="minorHAnsi"/>
          <w:sz w:val="18"/>
          <w:szCs w:val="22"/>
        </w:rPr>
        <w:t xml:space="preserve"> </w:t>
      </w:r>
      <w:r w:rsidR="00D43CB2" w:rsidRPr="00DD265D">
        <w:rPr>
          <w:rFonts w:asciiTheme="minorHAnsi" w:hAnsiTheme="minorHAnsi"/>
          <w:sz w:val="18"/>
          <w:szCs w:val="22"/>
        </w:rPr>
        <w:t>MLR,</w:t>
      </w:r>
      <w:r w:rsidR="002E3267" w:rsidRPr="00DD265D">
        <w:rPr>
          <w:rFonts w:asciiTheme="minorHAnsi" w:hAnsiTheme="minorHAnsi"/>
          <w:sz w:val="18"/>
          <w:szCs w:val="22"/>
        </w:rPr>
        <w:t xml:space="preserve"> </w:t>
      </w:r>
      <w:r w:rsidRPr="00DD265D">
        <w:rPr>
          <w:rFonts w:asciiTheme="minorHAnsi" w:hAnsiTheme="minorHAnsi"/>
          <w:sz w:val="18"/>
          <w:szCs w:val="22"/>
        </w:rPr>
        <w:t xml:space="preserve">die </w:t>
      </w:r>
      <w:r w:rsidR="002E3267" w:rsidRPr="00DD265D">
        <w:rPr>
          <w:rFonts w:asciiTheme="minorHAnsi" w:hAnsiTheme="minorHAnsi"/>
          <w:sz w:val="18"/>
          <w:szCs w:val="22"/>
        </w:rPr>
        <w:t>Wildfo</w:t>
      </w:r>
      <w:r w:rsidR="002E3267" w:rsidRPr="00DD265D">
        <w:rPr>
          <w:rFonts w:asciiTheme="minorHAnsi" w:hAnsiTheme="minorHAnsi"/>
          <w:sz w:val="18"/>
          <w:szCs w:val="22"/>
        </w:rPr>
        <w:t>r</w:t>
      </w:r>
      <w:r w:rsidR="002E3267" w:rsidRPr="00DD265D">
        <w:rPr>
          <w:rFonts w:asciiTheme="minorHAnsi" w:hAnsiTheme="minorHAnsi"/>
          <w:sz w:val="18"/>
          <w:szCs w:val="22"/>
        </w:rPr>
        <w:t>schungs</w:t>
      </w:r>
      <w:r w:rsidRPr="00DD265D">
        <w:rPr>
          <w:rFonts w:asciiTheme="minorHAnsi" w:hAnsiTheme="minorHAnsi"/>
          <w:sz w:val="18"/>
          <w:szCs w:val="22"/>
        </w:rPr>
        <w:t>stelle</w:t>
      </w:r>
      <w:r w:rsidR="002E3267" w:rsidRPr="00DD265D">
        <w:rPr>
          <w:rFonts w:asciiTheme="minorHAnsi" w:hAnsiTheme="minorHAnsi"/>
          <w:sz w:val="18"/>
          <w:szCs w:val="22"/>
        </w:rPr>
        <w:t xml:space="preserve"> Aulendorf und </w:t>
      </w:r>
      <w:r w:rsidRPr="00DD265D">
        <w:rPr>
          <w:rFonts w:asciiTheme="minorHAnsi" w:hAnsiTheme="minorHAnsi"/>
          <w:sz w:val="18"/>
          <w:szCs w:val="22"/>
        </w:rPr>
        <w:t xml:space="preserve">die </w:t>
      </w:r>
      <w:r w:rsidR="00AD3EC1" w:rsidRPr="00DD265D">
        <w:rPr>
          <w:rFonts w:asciiTheme="minorHAnsi" w:hAnsiTheme="minorHAnsi"/>
          <w:sz w:val="18"/>
          <w:szCs w:val="22"/>
        </w:rPr>
        <w:t>FVA</w:t>
      </w:r>
      <w:r w:rsidR="00D43CB2" w:rsidRPr="00DD265D">
        <w:rPr>
          <w:rFonts w:asciiTheme="minorHAnsi" w:hAnsiTheme="minorHAnsi"/>
          <w:sz w:val="18"/>
          <w:szCs w:val="22"/>
        </w:rPr>
        <w:t xml:space="preserve"> Fre</w:t>
      </w:r>
      <w:r w:rsidR="00D43CB2" w:rsidRPr="00DD265D">
        <w:rPr>
          <w:rFonts w:asciiTheme="minorHAnsi" w:hAnsiTheme="minorHAnsi"/>
          <w:sz w:val="18"/>
          <w:szCs w:val="22"/>
        </w:rPr>
        <w:t>i</w:t>
      </w:r>
      <w:r w:rsidR="00D43CB2" w:rsidRPr="00DD265D">
        <w:rPr>
          <w:rFonts w:asciiTheme="minorHAnsi" w:hAnsiTheme="minorHAnsi"/>
          <w:sz w:val="18"/>
          <w:szCs w:val="22"/>
        </w:rPr>
        <w:t>burg</w:t>
      </w:r>
      <w:r>
        <w:rPr>
          <w:rFonts w:asciiTheme="minorHAnsi" w:hAnsiTheme="minorHAnsi"/>
          <w:sz w:val="18"/>
          <w:szCs w:val="22"/>
        </w:rPr>
        <w:t xml:space="preserve"> oder schreiben Sie mir </w:t>
      </w:r>
      <w:hyperlink r:id="rId15" w:history="1">
        <w:r w:rsidR="0035275C" w:rsidRPr="00317E4B">
          <w:rPr>
            <w:rStyle w:val="Hyperlink"/>
            <w:rFonts w:asciiTheme="minorHAnsi" w:hAnsiTheme="minorHAnsi"/>
            <w:sz w:val="18"/>
            <w:szCs w:val="22"/>
          </w:rPr>
          <w:t>reinhold.pix@gruene.landtag-bw.de</w:t>
        </w:r>
      </w:hyperlink>
      <w:r w:rsidR="00AD3EC1" w:rsidRPr="00DD265D">
        <w:rPr>
          <w:rFonts w:asciiTheme="minorHAnsi" w:hAnsiTheme="minorHAnsi"/>
          <w:sz w:val="18"/>
          <w:szCs w:val="22"/>
        </w:rPr>
        <w:t>.</w:t>
      </w:r>
    </w:p>
    <w:p w:rsidR="0035275C" w:rsidRPr="00DD265D" w:rsidRDefault="0035275C" w:rsidP="00DD265D">
      <w:pPr>
        <w:pStyle w:val="NurText"/>
        <w:rPr>
          <w:rFonts w:asciiTheme="minorHAnsi" w:hAnsiTheme="minorHAnsi"/>
          <w:sz w:val="18"/>
          <w:szCs w:val="22"/>
        </w:rPr>
      </w:pPr>
    </w:p>
    <w:p w:rsidR="002E3267" w:rsidRPr="00AD3EC1" w:rsidRDefault="002E3267" w:rsidP="002E3267">
      <w:pPr>
        <w:pStyle w:val="NurText"/>
        <w:rPr>
          <w:rFonts w:asciiTheme="minorHAnsi" w:hAnsiTheme="minorHAnsi"/>
          <w:szCs w:val="22"/>
        </w:rPr>
      </w:pPr>
      <w:r w:rsidRPr="00AD3EC1">
        <w:rPr>
          <w:rFonts w:asciiTheme="minorHAnsi" w:hAnsiTheme="minorHAnsi"/>
          <w:szCs w:val="22"/>
        </w:rPr>
        <w:t> </w:t>
      </w:r>
    </w:p>
    <w:sectPr w:rsidR="002E3267" w:rsidRPr="00AD3EC1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B9" w:rsidRDefault="008F72B9" w:rsidP="00540174">
      <w:pPr>
        <w:spacing w:after="0" w:line="240" w:lineRule="auto"/>
      </w:pPr>
      <w:r>
        <w:separator/>
      </w:r>
    </w:p>
  </w:endnote>
  <w:endnote w:type="continuationSeparator" w:id="0">
    <w:p w:rsidR="008F72B9" w:rsidRDefault="008F72B9" w:rsidP="0054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Co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844495"/>
      <w:docPartObj>
        <w:docPartGallery w:val="Page Numbers (Bottom of Page)"/>
        <w:docPartUnique/>
      </w:docPartObj>
    </w:sdtPr>
    <w:sdtEndPr/>
    <w:sdtContent>
      <w:p w:rsidR="00540174" w:rsidRDefault="005401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5C">
          <w:rPr>
            <w:noProof/>
          </w:rPr>
          <w:t>2</w:t>
        </w:r>
        <w:r>
          <w:fldChar w:fldCharType="end"/>
        </w:r>
      </w:p>
    </w:sdtContent>
  </w:sdt>
  <w:p w:rsidR="00540174" w:rsidRDefault="00540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B9" w:rsidRDefault="008F72B9" w:rsidP="00540174">
      <w:pPr>
        <w:spacing w:after="0" w:line="240" w:lineRule="auto"/>
      </w:pPr>
      <w:r>
        <w:separator/>
      </w:r>
    </w:p>
  </w:footnote>
  <w:footnote w:type="continuationSeparator" w:id="0">
    <w:p w:rsidR="008F72B9" w:rsidRDefault="008F72B9" w:rsidP="0054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C26"/>
    <w:multiLevelType w:val="hybridMultilevel"/>
    <w:tmpl w:val="73B2F866"/>
    <w:lvl w:ilvl="0" w:tplc="8DD6E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1"/>
    <w:rsid w:val="000865E7"/>
    <w:rsid w:val="000B2F31"/>
    <w:rsid w:val="000B59CE"/>
    <w:rsid w:val="001F550B"/>
    <w:rsid w:val="002318E8"/>
    <w:rsid w:val="00264447"/>
    <w:rsid w:val="002B1300"/>
    <w:rsid w:val="002E3267"/>
    <w:rsid w:val="00306613"/>
    <w:rsid w:val="003067B0"/>
    <w:rsid w:val="00306BCA"/>
    <w:rsid w:val="00320099"/>
    <w:rsid w:val="0035275C"/>
    <w:rsid w:val="003D6D54"/>
    <w:rsid w:val="00455C3F"/>
    <w:rsid w:val="004C55A1"/>
    <w:rsid w:val="00540174"/>
    <w:rsid w:val="00564B5F"/>
    <w:rsid w:val="0057300E"/>
    <w:rsid w:val="005A61A1"/>
    <w:rsid w:val="00642588"/>
    <w:rsid w:val="00682ADC"/>
    <w:rsid w:val="00690F70"/>
    <w:rsid w:val="00696B6F"/>
    <w:rsid w:val="00710A52"/>
    <w:rsid w:val="00784DAB"/>
    <w:rsid w:val="007D3225"/>
    <w:rsid w:val="00812BBE"/>
    <w:rsid w:val="00827C76"/>
    <w:rsid w:val="00834C00"/>
    <w:rsid w:val="00854B21"/>
    <w:rsid w:val="008C2139"/>
    <w:rsid w:val="008E64BD"/>
    <w:rsid w:val="008F72B9"/>
    <w:rsid w:val="00903BB8"/>
    <w:rsid w:val="009340E9"/>
    <w:rsid w:val="00953F9B"/>
    <w:rsid w:val="009D623C"/>
    <w:rsid w:val="00AA52BC"/>
    <w:rsid w:val="00AD3EC1"/>
    <w:rsid w:val="00B02810"/>
    <w:rsid w:val="00B40EA5"/>
    <w:rsid w:val="00BC0579"/>
    <w:rsid w:val="00BC2894"/>
    <w:rsid w:val="00BD1C89"/>
    <w:rsid w:val="00C04FDC"/>
    <w:rsid w:val="00D41FDA"/>
    <w:rsid w:val="00D43CB2"/>
    <w:rsid w:val="00D72235"/>
    <w:rsid w:val="00D95625"/>
    <w:rsid w:val="00DA53DE"/>
    <w:rsid w:val="00DA5B22"/>
    <w:rsid w:val="00DD265D"/>
    <w:rsid w:val="00DF66DF"/>
    <w:rsid w:val="00E116E8"/>
    <w:rsid w:val="00E91459"/>
    <w:rsid w:val="00EC4E4F"/>
    <w:rsid w:val="00EC7158"/>
    <w:rsid w:val="00EE6ACA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86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09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0B2F3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2F31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4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174"/>
  </w:style>
  <w:style w:type="paragraph" w:styleId="Fuzeile">
    <w:name w:val="footer"/>
    <w:basedOn w:val="Standard"/>
    <w:link w:val="FuzeileZchn"/>
    <w:uiPriority w:val="99"/>
    <w:unhideWhenUsed/>
    <w:rsid w:val="0054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174"/>
  </w:style>
  <w:style w:type="paragraph" w:customStyle="1" w:styleId="s22">
    <w:name w:val="s22"/>
    <w:basedOn w:val="Standard"/>
    <w:rsid w:val="00B40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28">
    <w:name w:val="s28"/>
    <w:basedOn w:val="Standard"/>
    <w:rsid w:val="00B40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6">
    <w:name w:val="s26"/>
    <w:basedOn w:val="Absatz-Standardschriftart"/>
    <w:rsid w:val="00B40EA5"/>
  </w:style>
  <w:style w:type="character" w:customStyle="1" w:styleId="s21">
    <w:name w:val="s21"/>
    <w:basedOn w:val="Absatz-Standardschriftart"/>
    <w:rsid w:val="00B40EA5"/>
  </w:style>
  <w:style w:type="character" w:customStyle="1" w:styleId="s27">
    <w:name w:val="s27"/>
    <w:basedOn w:val="Absatz-Standardschriftart"/>
    <w:rsid w:val="00B40EA5"/>
  </w:style>
  <w:style w:type="character" w:customStyle="1" w:styleId="s24">
    <w:name w:val="s24"/>
    <w:basedOn w:val="Absatz-Standardschriftart"/>
    <w:rsid w:val="00B40EA5"/>
  </w:style>
  <w:style w:type="character" w:customStyle="1" w:styleId="berschrift3Zchn">
    <w:name w:val="Überschrift 3 Zchn"/>
    <w:basedOn w:val="Absatz-Standardschriftart"/>
    <w:link w:val="berschrift3"/>
    <w:uiPriority w:val="9"/>
    <w:rsid w:val="000865E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0865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0865E7"/>
  </w:style>
  <w:style w:type="character" w:customStyle="1" w:styleId="mw-editsection">
    <w:name w:val="mw-editsection"/>
    <w:basedOn w:val="Absatz-Standardschriftart"/>
    <w:rsid w:val="000865E7"/>
  </w:style>
  <w:style w:type="character" w:customStyle="1" w:styleId="mw-editsection-bracket">
    <w:name w:val="mw-editsection-bracket"/>
    <w:basedOn w:val="Absatz-Standardschriftart"/>
    <w:rsid w:val="000865E7"/>
  </w:style>
  <w:style w:type="character" w:customStyle="1" w:styleId="plainlinks-print">
    <w:name w:val="plainlinks-print"/>
    <w:basedOn w:val="Absatz-Standardschriftart"/>
    <w:rsid w:val="0008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86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09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0B2F3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2F31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4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174"/>
  </w:style>
  <w:style w:type="paragraph" w:styleId="Fuzeile">
    <w:name w:val="footer"/>
    <w:basedOn w:val="Standard"/>
    <w:link w:val="FuzeileZchn"/>
    <w:uiPriority w:val="99"/>
    <w:unhideWhenUsed/>
    <w:rsid w:val="0054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174"/>
  </w:style>
  <w:style w:type="paragraph" w:customStyle="1" w:styleId="s22">
    <w:name w:val="s22"/>
    <w:basedOn w:val="Standard"/>
    <w:rsid w:val="00B40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28">
    <w:name w:val="s28"/>
    <w:basedOn w:val="Standard"/>
    <w:rsid w:val="00B40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6">
    <w:name w:val="s26"/>
    <w:basedOn w:val="Absatz-Standardschriftart"/>
    <w:rsid w:val="00B40EA5"/>
  </w:style>
  <w:style w:type="character" w:customStyle="1" w:styleId="s21">
    <w:name w:val="s21"/>
    <w:basedOn w:val="Absatz-Standardschriftart"/>
    <w:rsid w:val="00B40EA5"/>
  </w:style>
  <w:style w:type="character" w:customStyle="1" w:styleId="s27">
    <w:name w:val="s27"/>
    <w:basedOn w:val="Absatz-Standardschriftart"/>
    <w:rsid w:val="00B40EA5"/>
  </w:style>
  <w:style w:type="character" w:customStyle="1" w:styleId="s24">
    <w:name w:val="s24"/>
    <w:basedOn w:val="Absatz-Standardschriftart"/>
    <w:rsid w:val="00B40EA5"/>
  </w:style>
  <w:style w:type="character" w:customStyle="1" w:styleId="berschrift3Zchn">
    <w:name w:val="Überschrift 3 Zchn"/>
    <w:basedOn w:val="Absatz-Standardschriftart"/>
    <w:link w:val="berschrift3"/>
    <w:uiPriority w:val="9"/>
    <w:rsid w:val="000865E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0865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0865E7"/>
  </w:style>
  <w:style w:type="character" w:customStyle="1" w:styleId="mw-editsection">
    <w:name w:val="mw-editsection"/>
    <w:basedOn w:val="Absatz-Standardschriftart"/>
    <w:rsid w:val="000865E7"/>
  </w:style>
  <w:style w:type="character" w:customStyle="1" w:styleId="mw-editsection-bracket">
    <w:name w:val="mw-editsection-bracket"/>
    <w:basedOn w:val="Absatz-Standardschriftart"/>
    <w:rsid w:val="000865E7"/>
  </w:style>
  <w:style w:type="character" w:customStyle="1" w:styleId="plainlinks-print">
    <w:name w:val="plainlinks-print"/>
    <w:basedOn w:val="Absatz-Standardschriftart"/>
    <w:rsid w:val="0008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old.pix@gruene.landtag-bw.de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inhold-pix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inhold.pix@gruene.landtag-bw.de" TargetMode="External"/><Relationship Id="rId10" Type="http://schemas.openxmlformats.org/officeDocument/2006/relationships/hyperlink" Target="mailto:reinhold.pix@gruene.landtag-b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hold-pix.d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von Baden-Württemberg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Netinstall Service</dc:creator>
  <cp:lastModifiedBy>Netinstall Service</cp:lastModifiedBy>
  <cp:revision>5</cp:revision>
  <cp:lastPrinted>2015-07-16T11:56:00Z</cp:lastPrinted>
  <dcterms:created xsi:type="dcterms:W3CDTF">2015-07-15T16:29:00Z</dcterms:created>
  <dcterms:modified xsi:type="dcterms:W3CDTF">2015-07-21T12:20:00Z</dcterms:modified>
</cp:coreProperties>
</file>